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246E" w14:textId="64140F40" w:rsidR="00EA0264" w:rsidRPr="00EA0264" w:rsidRDefault="00EA0264" w:rsidP="00EA0264">
      <w:pPr>
        <w:spacing w:before="360" w:after="0" w:line="240" w:lineRule="auto"/>
        <w:ind w:left="1080" w:hanging="360"/>
        <w:jc w:val="center"/>
        <w:outlineLvl w:val="1"/>
        <w:rPr>
          <w:rFonts w:ascii="Times New Roman" w:eastAsia="Times New Roman" w:hAnsi="Times New Roman" w:cs="Times New Roman"/>
          <w:b/>
          <w:bCs/>
          <w:sz w:val="36"/>
          <w:szCs w:val="36"/>
        </w:rPr>
      </w:pPr>
      <w:r w:rsidRPr="00EA0264">
        <w:rPr>
          <w:rFonts w:ascii="Times New Roman" w:eastAsia="Times New Roman" w:hAnsi="Times New Roman" w:cs="Times New Roman"/>
          <w:color w:val="000000"/>
          <w:sz w:val="32"/>
          <w:szCs w:val="32"/>
          <w:shd w:val="clear" w:color="auto" w:fill="FF0000"/>
        </w:rPr>
        <w:t>DRAFT</w:t>
      </w:r>
      <w:r w:rsidR="006A08E6">
        <w:rPr>
          <w:rFonts w:ascii="Times New Roman" w:eastAsia="Times New Roman" w:hAnsi="Times New Roman" w:cs="Times New Roman"/>
          <w:color w:val="000000"/>
          <w:sz w:val="32"/>
          <w:szCs w:val="32"/>
          <w:shd w:val="clear" w:color="auto" w:fill="FF0000"/>
        </w:rPr>
        <w:t xml:space="preserve"> – rev 2/</w:t>
      </w:r>
      <w:r w:rsidR="00655167">
        <w:rPr>
          <w:rFonts w:ascii="Times New Roman" w:eastAsia="Times New Roman" w:hAnsi="Times New Roman" w:cs="Times New Roman"/>
          <w:color w:val="000000"/>
          <w:sz w:val="32"/>
          <w:szCs w:val="32"/>
          <w:shd w:val="clear" w:color="auto" w:fill="FF0000"/>
        </w:rPr>
        <w:t>7</w:t>
      </w:r>
      <w:r w:rsidR="006A08E6">
        <w:rPr>
          <w:rFonts w:ascii="Times New Roman" w:eastAsia="Times New Roman" w:hAnsi="Times New Roman" w:cs="Times New Roman"/>
          <w:color w:val="000000"/>
          <w:sz w:val="32"/>
          <w:szCs w:val="32"/>
          <w:shd w:val="clear" w:color="auto" w:fill="FF0000"/>
        </w:rPr>
        <w:t>/2022</w:t>
      </w:r>
    </w:p>
    <w:p w14:paraId="050C71AC" w14:textId="77777777" w:rsidR="00EA0264" w:rsidRPr="00EA0264" w:rsidRDefault="00EA0264" w:rsidP="00EA0264">
      <w:pPr>
        <w:spacing w:before="360" w:after="0" w:line="240" w:lineRule="auto"/>
        <w:ind w:left="1080" w:hanging="360"/>
        <w:outlineLvl w:val="1"/>
        <w:rPr>
          <w:rFonts w:ascii="Times New Roman" w:eastAsia="Times New Roman" w:hAnsi="Times New Roman" w:cs="Times New Roman"/>
          <w:b/>
          <w:bCs/>
          <w:sz w:val="36"/>
          <w:szCs w:val="36"/>
        </w:rPr>
      </w:pPr>
      <w:r w:rsidRPr="00EA0264">
        <w:rPr>
          <w:rFonts w:ascii="Times New Roman" w:eastAsia="Times New Roman" w:hAnsi="Times New Roman" w:cs="Times New Roman"/>
          <w:b/>
          <w:bCs/>
          <w:color w:val="000000"/>
          <w:sz w:val="32"/>
          <w:szCs w:val="32"/>
        </w:rPr>
        <w:t>Proposed Sitemap | Mary Church (Metamora, IL)</w:t>
      </w:r>
    </w:p>
    <w:p w14:paraId="49718191" w14:textId="77777777" w:rsidR="00EA0264" w:rsidRPr="00EA0264" w:rsidRDefault="00EA0264" w:rsidP="00EA0264">
      <w:pPr>
        <w:spacing w:before="360" w:after="0" w:line="240" w:lineRule="auto"/>
        <w:ind w:left="1080" w:hanging="360"/>
        <w:outlineLvl w:val="1"/>
        <w:rPr>
          <w:rFonts w:ascii="Times New Roman" w:eastAsia="Times New Roman" w:hAnsi="Times New Roman" w:cs="Times New Roman"/>
          <w:b/>
          <w:bCs/>
          <w:sz w:val="36"/>
          <w:szCs w:val="36"/>
        </w:rPr>
      </w:pPr>
      <w:r w:rsidRPr="00EA0264">
        <w:rPr>
          <w:rFonts w:ascii="Times New Roman" w:eastAsia="Times New Roman" w:hAnsi="Times New Roman" w:cs="Times New Roman"/>
          <w:color w:val="000000"/>
          <w:sz w:val="32"/>
          <w:szCs w:val="32"/>
        </w:rPr>
        <w:t>Full Menu/Site Map</w:t>
      </w:r>
    </w:p>
    <w:p w14:paraId="2284665A" w14:textId="77777777" w:rsidR="00EA0264" w:rsidRPr="00EA0264" w:rsidRDefault="00EA0264" w:rsidP="00EA0264">
      <w:pPr>
        <w:spacing w:after="0" w:line="240" w:lineRule="auto"/>
        <w:rPr>
          <w:rFonts w:ascii="Times New Roman" w:eastAsia="Times New Roman" w:hAnsi="Times New Roman" w:cs="Times New Roman"/>
          <w:sz w:val="24"/>
          <w:szCs w:val="24"/>
        </w:rPr>
      </w:pPr>
      <w:r w:rsidRPr="00EA0264">
        <w:rPr>
          <w:rFonts w:ascii="Times New Roman" w:eastAsia="Times New Roman" w:hAnsi="Times New Roman" w:cs="Times New Roman"/>
          <w:sz w:val="24"/>
          <w:szCs w:val="24"/>
        </w:rPr>
        <w:br/>
      </w:r>
    </w:p>
    <w:p w14:paraId="4C5759E5" w14:textId="77777777" w:rsidR="00EA0264" w:rsidRPr="00EA0264" w:rsidRDefault="00EA0264" w:rsidP="00EA0264">
      <w:pPr>
        <w:numPr>
          <w:ilvl w:val="0"/>
          <w:numId w:val="1"/>
        </w:numPr>
        <w:spacing w:after="0" w:line="240" w:lineRule="auto"/>
        <w:ind w:left="2160"/>
        <w:textAlignment w:val="baseline"/>
        <w:rPr>
          <w:rFonts w:ascii="Times New Roman" w:eastAsia="Times New Roman" w:hAnsi="Times New Roman" w:cs="Times New Roman"/>
          <w:color w:val="000000"/>
          <w:sz w:val="24"/>
          <w:szCs w:val="24"/>
        </w:rPr>
      </w:pPr>
      <w:r w:rsidRPr="00EA0264">
        <w:rPr>
          <w:rFonts w:ascii="Times New Roman" w:eastAsia="Times New Roman" w:hAnsi="Times New Roman" w:cs="Times New Roman"/>
          <w:color w:val="000000"/>
          <w:sz w:val="24"/>
          <w:szCs w:val="24"/>
        </w:rPr>
        <w:t>Main Menu Item</w:t>
      </w:r>
    </w:p>
    <w:p w14:paraId="4E207FCE" w14:textId="77777777" w:rsidR="00EA0264" w:rsidRPr="00EA0264" w:rsidRDefault="00EA0264" w:rsidP="00EA0264">
      <w:pPr>
        <w:numPr>
          <w:ilvl w:val="1"/>
          <w:numId w:val="1"/>
        </w:numPr>
        <w:spacing w:after="0" w:line="240" w:lineRule="auto"/>
        <w:ind w:left="2880"/>
        <w:textAlignment w:val="baseline"/>
        <w:rPr>
          <w:rFonts w:ascii="Times New Roman" w:eastAsia="Times New Roman" w:hAnsi="Times New Roman" w:cs="Times New Roman"/>
          <w:color w:val="000000"/>
          <w:sz w:val="24"/>
          <w:szCs w:val="24"/>
        </w:rPr>
      </w:pPr>
      <w:r w:rsidRPr="00EA0264">
        <w:rPr>
          <w:rFonts w:ascii="Times New Roman" w:eastAsia="Times New Roman" w:hAnsi="Times New Roman" w:cs="Times New Roman"/>
          <w:color w:val="000000"/>
          <w:sz w:val="24"/>
          <w:szCs w:val="24"/>
        </w:rPr>
        <w:t>Menu Dropdown Item</w:t>
      </w:r>
    </w:p>
    <w:p w14:paraId="4FD3E4F7" w14:textId="77777777" w:rsidR="00EA0264" w:rsidRPr="00EA0264" w:rsidRDefault="00EA0264" w:rsidP="00EA0264">
      <w:pPr>
        <w:numPr>
          <w:ilvl w:val="1"/>
          <w:numId w:val="1"/>
        </w:numPr>
        <w:spacing w:after="0" w:line="240" w:lineRule="auto"/>
        <w:ind w:left="2880"/>
        <w:textAlignment w:val="baseline"/>
        <w:rPr>
          <w:rFonts w:ascii="Times New Roman" w:eastAsia="Times New Roman" w:hAnsi="Times New Roman" w:cs="Times New Roman"/>
          <w:color w:val="666666"/>
          <w:sz w:val="24"/>
          <w:szCs w:val="24"/>
        </w:rPr>
      </w:pPr>
      <w:r w:rsidRPr="00EA0264">
        <w:rPr>
          <w:rFonts w:ascii="Times New Roman" w:eastAsia="Times New Roman" w:hAnsi="Times New Roman" w:cs="Times New Roman"/>
          <w:color w:val="666666"/>
          <w:sz w:val="24"/>
          <w:szCs w:val="24"/>
        </w:rPr>
        <w:t>Button/Accordion on Page</w:t>
      </w:r>
    </w:p>
    <w:p w14:paraId="0F03BD7D" w14:textId="77777777" w:rsidR="00EA0264" w:rsidRPr="00EA0264" w:rsidRDefault="00EA0264" w:rsidP="00EA0264">
      <w:pPr>
        <w:spacing w:after="0" w:line="240" w:lineRule="auto"/>
        <w:rPr>
          <w:rFonts w:ascii="Times New Roman" w:eastAsia="Times New Roman" w:hAnsi="Times New Roman" w:cs="Times New Roman"/>
          <w:sz w:val="24"/>
          <w:szCs w:val="24"/>
        </w:rPr>
      </w:pPr>
      <w:r w:rsidRPr="00EA0264">
        <w:rPr>
          <w:rFonts w:ascii="Times New Roman" w:eastAsia="Times New Roman" w:hAnsi="Times New Roman" w:cs="Times New Roman"/>
          <w:sz w:val="24"/>
          <w:szCs w:val="24"/>
        </w:rPr>
        <w:br/>
      </w:r>
    </w:p>
    <w:p w14:paraId="1D890B27" w14:textId="77777777" w:rsidR="00EA0264" w:rsidRPr="00EA0264" w:rsidRDefault="00EA0264" w:rsidP="00EA0264">
      <w:pPr>
        <w:numPr>
          <w:ilvl w:val="0"/>
          <w:numId w:val="2"/>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Home</w:t>
      </w:r>
    </w:p>
    <w:p w14:paraId="2D7D8720" w14:textId="77777777" w:rsidR="00EA0264" w:rsidRPr="00EA0264" w:rsidRDefault="00EA0264" w:rsidP="00EA0264">
      <w:pPr>
        <w:numPr>
          <w:ilvl w:val="0"/>
          <w:numId w:val="2"/>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About Us</w:t>
      </w:r>
    </w:p>
    <w:p w14:paraId="43B593B1" w14:textId="77777777" w:rsidR="00EA0264" w:rsidRPr="00EA0264" w:rsidRDefault="00EA0264" w:rsidP="00EA0264">
      <w:pPr>
        <w:numPr>
          <w:ilvl w:val="1"/>
          <w:numId w:val="2"/>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Bulletins</w:t>
      </w:r>
    </w:p>
    <w:p w14:paraId="27EFC891" w14:textId="77777777" w:rsidR="00EA0264" w:rsidRPr="00EA0264" w:rsidRDefault="00EA0264" w:rsidP="00EA0264">
      <w:pPr>
        <w:numPr>
          <w:ilvl w:val="2"/>
          <w:numId w:val="2"/>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(insert link to bulletins)</w:t>
      </w:r>
    </w:p>
    <w:p w14:paraId="34EE1F4B" w14:textId="77777777" w:rsidR="00EA0264" w:rsidRPr="00EA0264" w:rsidRDefault="00EA0264" w:rsidP="00EA0264">
      <w:pPr>
        <w:numPr>
          <w:ilvl w:val="2"/>
          <w:numId w:val="2"/>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 xml:space="preserve">Bulletin Deadline:  Submit announcements, in writing, to the parish office or by email to </w:t>
      </w:r>
      <w:hyperlink r:id="rId5" w:history="1">
        <w:r w:rsidRPr="00EA0264">
          <w:rPr>
            <w:rFonts w:ascii="Times New Roman" w:eastAsia="Times New Roman" w:hAnsi="Times New Roman" w:cs="Times New Roman"/>
            <w:color w:val="1155CC"/>
            <w:u w:val="single"/>
          </w:rPr>
          <w:t>deb.adams@saintmarysmetamora.org</w:t>
        </w:r>
      </w:hyperlink>
      <w:r w:rsidRPr="00EA0264">
        <w:rPr>
          <w:rFonts w:ascii="Times New Roman" w:eastAsia="Times New Roman" w:hAnsi="Times New Roman" w:cs="Times New Roman"/>
          <w:color w:val="000000"/>
        </w:rPr>
        <w:t xml:space="preserve"> no later than Monday Noon.</w:t>
      </w:r>
    </w:p>
    <w:p w14:paraId="2E335810" w14:textId="77777777" w:rsidR="00EA0264" w:rsidRPr="00EA0264" w:rsidRDefault="00EA0264" w:rsidP="00EA0264">
      <w:pPr>
        <w:numPr>
          <w:ilvl w:val="1"/>
          <w:numId w:val="2"/>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Mass Times</w:t>
      </w:r>
    </w:p>
    <w:p w14:paraId="02C63329" w14:textId="77777777" w:rsidR="00EA0264" w:rsidRPr="00EA0264" w:rsidRDefault="00EA0264" w:rsidP="00EA0264">
      <w:pPr>
        <w:numPr>
          <w:ilvl w:val="2"/>
          <w:numId w:val="2"/>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Weekdays:</w:t>
      </w:r>
      <w:r w:rsidRPr="00EA0264">
        <w:rPr>
          <w:rFonts w:ascii="Times New Roman" w:eastAsia="Times New Roman" w:hAnsi="Times New Roman" w:cs="Times New Roman"/>
          <w:color w:val="000000"/>
        </w:rPr>
        <w:tab/>
        <w:t>Tuesday - Friday 8:00 a.m.</w:t>
      </w:r>
    </w:p>
    <w:p w14:paraId="08A55B1A" w14:textId="77777777" w:rsidR="00EA0264" w:rsidRPr="00EA0264" w:rsidRDefault="00EA0264" w:rsidP="00EA0264">
      <w:pPr>
        <w:numPr>
          <w:ilvl w:val="2"/>
          <w:numId w:val="2"/>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Weekends:</w:t>
      </w:r>
      <w:r w:rsidRPr="00EA0264">
        <w:rPr>
          <w:rFonts w:ascii="Times New Roman" w:eastAsia="Times New Roman" w:hAnsi="Times New Roman" w:cs="Times New Roman"/>
          <w:color w:val="000000"/>
        </w:rPr>
        <w:tab/>
        <w:t>Saturday Vigil 4:00 p.m.</w:t>
      </w:r>
    </w:p>
    <w:p w14:paraId="4AA4B88F" w14:textId="075C051D" w:rsidR="00EA0264" w:rsidRDefault="00EA0264" w:rsidP="00EA0264">
      <w:pPr>
        <w:spacing w:after="0" w:line="240" w:lineRule="auto"/>
        <w:rPr>
          <w:rFonts w:ascii="Times New Roman" w:eastAsia="Times New Roman" w:hAnsi="Times New Roman" w:cs="Times New Roman"/>
          <w:color w:val="000000"/>
        </w:rPr>
      </w:pP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Sunday 7:30 a.m. and 9:30 a.m.</w:t>
      </w:r>
    </w:p>
    <w:p w14:paraId="703CE0C1" w14:textId="52F83462" w:rsidR="0009255B" w:rsidRPr="0009255B" w:rsidRDefault="0009255B" w:rsidP="0009255B">
      <w:pPr>
        <w:pStyle w:val="ListParagraph"/>
        <w:numPr>
          <w:ilvl w:val="2"/>
          <w:numId w:val="11"/>
        </w:numPr>
        <w:spacing w:after="0" w:line="240" w:lineRule="auto"/>
        <w:rPr>
          <w:rFonts w:ascii="Times New Roman" w:eastAsia="Times New Roman" w:hAnsi="Times New Roman" w:cs="Times New Roman"/>
          <w:color w:val="000000"/>
        </w:rPr>
      </w:pPr>
      <w:r w:rsidRPr="0009255B">
        <w:rPr>
          <w:rFonts w:ascii="Times New Roman" w:eastAsia="Times New Roman" w:hAnsi="Times New Roman" w:cs="Times New Roman"/>
          <w:color w:val="000000"/>
        </w:rPr>
        <w:t>Adoration</w:t>
      </w:r>
      <w:r w:rsidR="004F01F2">
        <w:rPr>
          <w:rFonts w:ascii="Times New Roman" w:eastAsia="Times New Roman" w:hAnsi="Times New Roman" w:cs="Times New Roman"/>
          <w:color w:val="000000"/>
        </w:rPr>
        <w:t>:</w:t>
      </w:r>
      <w:r w:rsidR="004F01F2">
        <w:rPr>
          <w:rFonts w:ascii="Times New Roman" w:eastAsia="Times New Roman" w:hAnsi="Times New Roman" w:cs="Times New Roman"/>
          <w:color w:val="000000"/>
        </w:rPr>
        <w:tab/>
        <w:t>By appointment</w:t>
      </w:r>
    </w:p>
    <w:p w14:paraId="6DCA86F4" w14:textId="4FE8A3E2" w:rsidR="0009255B" w:rsidRDefault="0009255B" w:rsidP="00EA02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7477A680" w14:textId="77777777" w:rsidR="0009255B" w:rsidRDefault="0009255B" w:rsidP="00EA0264">
      <w:pPr>
        <w:spacing w:after="0" w:line="240" w:lineRule="auto"/>
        <w:rPr>
          <w:rFonts w:ascii="Times New Roman" w:eastAsia="Times New Roman" w:hAnsi="Times New Roman" w:cs="Times New Roman"/>
          <w:color w:val="000000"/>
        </w:rPr>
      </w:pPr>
    </w:p>
    <w:p w14:paraId="0931FBB7" w14:textId="3DD09E77" w:rsidR="0009255B" w:rsidRPr="0009255B" w:rsidRDefault="0009255B" w:rsidP="0009255B">
      <w:pPr>
        <w:pStyle w:val="ListParagraph"/>
        <w:numPr>
          <w:ilvl w:val="1"/>
          <w:numId w:val="3"/>
        </w:numPr>
        <w:spacing w:after="0" w:line="240" w:lineRule="auto"/>
        <w:rPr>
          <w:rFonts w:ascii="Times New Roman" w:eastAsia="Times New Roman" w:hAnsi="Times New Roman" w:cs="Times New Roman"/>
          <w:sz w:val="24"/>
          <w:szCs w:val="24"/>
        </w:rPr>
      </w:pPr>
      <w:r w:rsidRPr="0009255B">
        <w:rPr>
          <w:rFonts w:ascii="Times New Roman" w:eastAsia="Times New Roman" w:hAnsi="Times New Roman" w:cs="Times New Roman"/>
          <w:color w:val="000000"/>
        </w:rPr>
        <w:t>Homily</w:t>
      </w:r>
      <w:r>
        <w:rPr>
          <w:rFonts w:ascii="Times New Roman" w:eastAsia="Times New Roman" w:hAnsi="Times New Roman" w:cs="Times New Roman"/>
          <w:color w:val="000000"/>
        </w:rPr>
        <w:t xml:space="preserve"> (ADD LINK TO FATHER’S HOMILY)</w:t>
      </w:r>
    </w:p>
    <w:p w14:paraId="2C4914B1" w14:textId="77777777" w:rsidR="00EA0264" w:rsidRPr="00EA0264" w:rsidRDefault="00EA0264" w:rsidP="00EA0264">
      <w:pPr>
        <w:numPr>
          <w:ilvl w:val="0"/>
          <w:numId w:val="3"/>
        </w:numPr>
        <w:spacing w:after="0" w:line="240" w:lineRule="auto"/>
        <w:ind w:left="144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Our History</w:t>
      </w:r>
    </w:p>
    <w:p w14:paraId="0AAB9130" w14:textId="77777777" w:rsidR="00EA0264" w:rsidRPr="00EA0264" w:rsidRDefault="00EA0264" w:rsidP="00EA0264">
      <w:pPr>
        <w:numPr>
          <w:ilvl w:val="1"/>
          <w:numId w:val="4"/>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Most of the people who lived in the Metamora area in 1864 were immigrants or sons and daughters of immigrants who came to this country from Germany, France and Ireland.  They were all brought up with a strong religious background.</w:t>
      </w:r>
    </w:p>
    <w:p w14:paraId="72ED8B77" w14:textId="77777777" w:rsidR="00EA0264" w:rsidRPr="00EA0264" w:rsidRDefault="00EA0264" w:rsidP="00EA0264">
      <w:pPr>
        <w:spacing w:after="0" w:line="240" w:lineRule="auto"/>
        <w:rPr>
          <w:rFonts w:ascii="Times New Roman" w:eastAsia="Times New Roman" w:hAnsi="Times New Roman" w:cs="Times New Roman"/>
          <w:sz w:val="24"/>
          <w:szCs w:val="24"/>
        </w:rPr>
      </w:pPr>
    </w:p>
    <w:p w14:paraId="1E0C5ACE" w14:textId="77777777" w:rsidR="00EA0264" w:rsidRPr="00EA0264" w:rsidRDefault="00EA0264" w:rsidP="00EA0264">
      <w:pPr>
        <w:spacing w:after="0" w:line="240" w:lineRule="auto"/>
        <w:ind w:left="2160"/>
        <w:rPr>
          <w:rFonts w:ascii="Times New Roman" w:eastAsia="Times New Roman" w:hAnsi="Times New Roman" w:cs="Times New Roman"/>
          <w:sz w:val="24"/>
          <w:szCs w:val="24"/>
        </w:rPr>
      </w:pPr>
      <w:r w:rsidRPr="00EA0264">
        <w:rPr>
          <w:rFonts w:ascii="Times New Roman" w:eastAsia="Times New Roman" w:hAnsi="Times New Roman" w:cs="Times New Roman"/>
          <w:color w:val="000000"/>
        </w:rPr>
        <w:t xml:space="preserve">Peter Wiltz, age 34, Joseph </w:t>
      </w:r>
      <w:proofErr w:type="spellStart"/>
      <w:r w:rsidRPr="00EA0264">
        <w:rPr>
          <w:rFonts w:ascii="Times New Roman" w:eastAsia="Times New Roman" w:hAnsi="Times New Roman" w:cs="Times New Roman"/>
          <w:color w:val="000000"/>
        </w:rPr>
        <w:t>Heinzmann</w:t>
      </w:r>
      <w:proofErr w:type="spellEnd"/>
      <w:r w:rsidRPr="00EA0264">
        <w:rPr>
          <w:rFonts w:ascii="Times New Roman" w:eastAsia="Times New Roman" w:hAnsi="Times New Roman" w:cs="Times New Roman"/>
          <w:color w:val="000000"/>
        </w:rPr>
        <w:t>, age 49, both born in Germany, and Nicholas Portman, age 24, born in France, were instrumental in organizing our parish.  They began late in 1862 to raise the funds needed to build a church.  In 1863 they bought the land and construction started.</w:t>
      </w:r>
    </w:p>
    <w:p w14:paraId="5B044D01" w14:textId="77777777" w:rsidR="00EA0264" w:rsidRPr="00EA0264" w:rsidRDefault="00EA0264" w:rsidP="00EA0264">
      <w:pPr>
        <w:spacing w:after="0" w:line="240" w:lineRule="auto"/>
        <w:rPr>
          <w:rFonts w:ascii="Times New Roman" w:eastAsia="Times New Roman" w:hAnsi="Times New Roman" w:cs="Times New Roman"/>
          <w:sz w:val="24"/>
          <w:szCs w:val="24"/>
        </w:rPr>
      </w:pPr>
    </w:p>
    <w:p w14:paraId="4F0AF3BB" w14:textId="77777777" w:rsidR="00EA0264" w:rsidRPr="00EA0264" w:rsidRDefault="00EA0264" w:rsidP="00EA0264">
      <w:pPr>
        <w:spacing w:after="0" w:line="240" w:lineRule="auto"/>
        <w:ind w:left="2160"/>
        <w:rPr>
          <w:rFonts w:ascii="Times New Roman" w:eastAsia="Times New Roman" w:hAnsi="Times New Roman" w:cs="Times New Roman"/>
          <w:sz w:val="24"/>
          <w:szCs w:val="24"/>
        </w:rPr>
      </w:pPr>
      <w:r w:rsidRPr="00EA0264">
        <w:rPr>
          <w:rFonts w:ascii="Times New Roman" w:eastAsia="Times New Roman" w:hAnsi="Times New Roman" w:cs="Times New Roman"/>
          <w:color w:val="000000"/>
        </w:rPr>
        <w:t xml:space="preserve">Fr. Wilhelm </w:t>
      </w:r>
      <w:proofErr w:type="spellStart"/>
      <w:r w:rsidRPr="00EA0264">
        <w:rPr>
          <w:rFonts w:ascii="Times New Roman" w:eastAsia="Times New Roman" w:hAnsi="Times New Roman" w:cs="Times New Roman"/>
          <w:color w:val="000000"/>
        </w:rPr>
        <w:t>Deiters</w:t>
      </w:r>
      <w:proofErr w:type="spellEnd"/>
      <w:r w:rsidRPr="00EA0264">
        <w:rPr>
          <w:rFonts w:ascii="Times New Roman" w:eastAsia="Times New Roman" w:hAnsi="Times New Roman" w:cs="Times New Roman"/>
          <w:color w:val="000000"/>
        </w:rPr>
        <w:t>, of St. Boniface Church in Chicago, and Fr. Abram Ryan, of St. Mary’s Church, Peoria, both of the Diocese of Chicago, visited Metamora in the fall of 1863.  The first Mass which was said in the Metamora Court House was well attended.</w:t>
      </w:r>
    </w:p>
    <w:p w14:paraId="72353B00" w14:textId="77777777" w:rsidR="00EA0264" w:rsidRPr="00EA0264" w:rsidRDefault="00EA0264" w:rsidP="00EA0264">
      <w:pPr>
        <w:spacing w:after="0" w:line="240" w:lineRule="auto"/>
        <w:rPr>
          <w:rFonts w:ascii="Times New Roman" w:eastAsia="Times New Roman" w:hAnsi="Times New Roman" w:cs="Times New Roman"/>
          <w:sz w:val="24"/>
          <w:szCs w:val="24"/>
        </w:rPr>
      </w:pPr>
    </w:p>
    <w:p w14:paraId="7F2568AE" w14:textId="48EF4852" w:rsidR="00EA0264" w:rsidRPr="00EA0264" w:rsidRDefault="00EA0264" w:rsidP="00EA0264">
      <w:pPr>
        <w:spacing w:after="0" w:line="240" w:lineRule="auto"/>
        <w:ind w:left="2160"/>
        <w:rPr>
          <w:rFonts w:ascii="Times New Roman" w:eastAsia="Times New Roman" w:hAnsi="Times New Roman" w:cs="Times New Roman"/>
          <w:sz w:val="24"/>
          <w:szCs w:val="24"/>
        </w:rPr>
      </w:pPr>
      <w:r w:rsidRPr="00EA0264">
        <w:rPr>
          <w:rFonts w:ascii="Times New Roman" w:eastAsia="Times New Roman" w:hAnsi="Times New Roman" w:cs="Times New Roman"/>
          <w:color w:val="000000"/>
        </w:rPr>
        <w:t xml:space="preserve">The church was completed in 1864, built by the people without the leadership of a priest.  We were a mission from October 1865 until 1877.  When the Diocese of Peoria was created on May 1, 1877, Bishop John L. Spalding invited the Capuchin Fathers of Cumberland, Maryland, to take charge of our parish.  They </w:t>
      </w:r>
      <w:r w:rsidRPr="00EA0264">
        <w:rPr>
          <w:rFonts w:ascii="Times New Roman" w:eastAsia="Times New Roman" w:hAnsi="Times New Roman" w:cs="Times New Roman"/>
          <w:color w:val="000000"/>
        </w:rPr>
        <w:lastRenderedPageBreak/>
        <w:t>were in charge until September 1, 1894</w:t>
      </w:r>
      <w:r w:rsidR="00E4003E">
        <w:rPr>
          <w:rFonts w:ascii="Times New Roman" w:eastAsia="Times New Roman" w:hAnsi="Times New Roman" w:cs="Times New Roman"/>
          <w:color w:val="000000"/>
        </w:rPr>
        <w:t xml:space="preserve">.  For 107 years (until 2001), the parish was served by the Franciscan Friars of St. John the Baptist Province of Cincinnati, Ohio.  In 2001, Father Mark </w:t>
      </w:r>
      <w:proofErr w:type="spellStart"/>
      <w:r w:rsidR="00E4003E">
        <w:rPr>
          <w:rFonts w:ascii="Times New Roman" w:eastAsia="Times New Roman" w:hAnsi="Times New Roman" w:cs="Times New Roman"/>
          <w:color w:val="000000"/>
        </w:rPr>
        <w:t>Merdian</w:t>
      </w:r>
      <w:proofErr w:type="spellEnd"/>
      <w:r w:rsidR="00E4003E">
        <w:rPr>
          <w:rFonts w:ascii="Times New Roman" w:eastAsia="Times New Roman" w:hAnsi="Times New Roman" w:cs="Times New Roman"/>
          <w:color w:val="000000"/>
        </w:rPr>
        <w:t xml:space="preserve"> arrived as our first Diocesan Priest.  The Diocesan Priests have been serving our parish ever since.</w:t>
      </w:r>
    </w:p>
    <w:p w14:paraId="592DDAD0" w14:textId="77777777" w:rsidR="00EA0264" w:rsidRPr="00EA0264" w:rsidRDefault="00EA0264" w:rsidP="00EA0264">
      <w:pPr>
        <w:spacing w:after="0" w:line="240" w:lineRule="auto"/>
        <w:rPr>
          <w:rFonts w:ascii="Times New Roman" w:eastAsia="Times New Roman" w:hAnsi="Times New Roman" w:cs="Times New Roman"/>
          <w:sz w:val="24"/>
          <w:szCs w:val="24"/>
        </w:rPr>
      </w:pPr>
    </w:p>
    <w:p w14:paraId="4F30444A" w14:textId="09726E31" w:rsidR="00EA0264" w:rsidRPr="00EA0264" w:rsidRDefault="00EA0264" w:rsidP="00EA0264">
      <w:pPr>
        <w:spacing w:after="0" w:line="240" w:lineRule="auto"/>
        <w:ind w:left="2160"/>
        <w:rPr>
          <w:rFonts w:ascii="Times New Roman" w:eastAsia="Times New Roman" w:hAnsi="Times New Roman" w:cs="Times New Roman"/>
          <w:sz w:val="24"/>
          <w:szCs w:val="24"/>
        </w:rPr>
      </w:pPr>
      <w:r w:rsidRPr="00EA0264">
        <w:rPr>
          <w:rFonts w:ascii="Times New Roman" w:eastAsia="Times New Roman" w:hAnsi="Times New Roman" w:cs="Times New Roman"/>
          <w:color w:val="000000"/>
        </w:rPr>
        <w:t xml:space="preserve">The first attempt to start a school was made in 1870 by Fr. Joseph Goldschmidt, who asked the Franciscan Sisters of Joliet to staff it.  The school was in a rented residence at 514 West Partridge and it lasted only one year because of a lack of funds.  In 1874 when Fr. George </w:t>
      </w:r>
      <w:proofErr w:type="spellStart"/>
      <w:r w:rsidRPr="00EA0264">
        <w:rPr>
          <w:rFonts w:ascii="Times New Roman" w:eastAsia="Times New Roman" w:hAnsi="Times New Roman" w:cs="Times New Roman"/>
          <w:color w:val="000000"/>
        </w:rPr>
        <w:t>Mager</w:t>
      </w:r>
      <w:proofErr w:type="spellEnd"/>
      <w:r w:rsidRPr="00EA0264">
        <w:rPr>
          <w:rFonts w:ascii="Times New Roman" w:eastAsia="Times New Roman" w:hAnsi="Times New Roman" w:cs="Times New Roman"/>
          <w:color w:val="000000"/>
        </w:rPr>
        <w:t xml:space="preserve"> was pastor, a school was again started in a residence located</w:t>
      </w:r>
      <w:r w:rsidR="00E4003E">
        <w:rPr>
          <w:rFonts w:ascii="Times New Roman" w:eastAsia="Times New Roman" w:hAnsi="Times New Roman" w:cs="Times New Roman"/>
          <w:color w:val="000000"/>
        </w:rPr>
        <w:t xml:space="preserve"> on the site of the present preschool.  </w:t>
      </w:r>
      <w:r w:rsidRPr="00EA0264">
        <w:rPr>
          <w:rFonts w:ascii="Times New Roman" w:eastAsia="Times New Roman" w:hAnsi="Times New Roman" w:cs="Times New Roman"/>
          <w:color w:val="000000"/>
        </w:rPr>
        <w:t xml:space="preserve">A parish member, Charles </w:t>
      </w:r>
      <w:proofErr w:type="spellStart"/>
      <w:r w:rsidRPr="00EA0264">
        <w:rPr>
          <w:rFonts w:ascii="Times New Roman" w:eastAsia="Times New Roman" w:hAnsi="Times New Roman" w:cs="Times New Roman"/>
          <w:color w:val="000000"/>
        </w:rPr>
        <w:t>Wernert</w:t>
      </w:r>
      <w:proofErr w:type="spellEnd"/>
      <w:r w:rsidRPr="00EA0264">
        <w:rPr>
          <w:rFonts w:ascii="Times New Roman" w:eastAsia="Times New Roman" w:hAnsi="Times New Roman" w:cs="Times New Roman"/>
          <w:color w:val="000000"/>
        </w:rPr>
        <w:t>, was the first teacher and church organist.  As enrollment grew and more teachers were needed, the Ursuline Sisters staffed the school.  In 1984 the Sisters of St. Francis of the Immaculate Conception Convent, Peoria, began teaching.  The existing school building was erected in 1923, and expanded with four classrooms and a gym in 1940, and a south addition completed in 1952.</w:t>
      </w:r>
    </w:p>
    <w:p w14:paraId="09B8A5D9" w14:textId="77777777" w:rsidR="00EA0264" w:rsidRPr="00EA0264" w:rsidRDefault="00EA0264" w:rsidP="00EA0264">
      <w:pPr>
        <w:numPr>
          <w:ilvl w:val="0"/>
          <w:numId w:val="5"/>
        </w:numPr>
        <w:spacing w:after="0" w:line="240" w:lineRule="auto"/>
        <w:ind w:left="144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Our Staff</w:t>
      </w:r>
    </w:p>
    <w:p w14:paraId="0BBF3CF1" w14:textId="77777777" w:rsidR="00EA0264" w:rsidRPr="00EA0264" w:rsidRDefault="00EA0264" w:rsidP="00EA0264">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 xml:space="preserve">Fr. </w:t>
      </w:r>
      <w:proofErr w:type="spellStart"/>
      <w:r w:rsidRPr="00EA0264">
        <w:rPr>
          <w:rFonts w:ascii="Times New Roman" w:eastAsia="Times New Roman" w:hAnsi="Times New Roman" w:cs="Times New Roman"/>
          <w:color w:val="000000"/>
        </w:rPr>
        <w:t>Vien</w:t>
      </w:r>
      <w:proofErr w:type="spellEnd"/>
      <w:r w:rsidRPr="00EA0264">
        <w:rPr>
          <w:rFonts w:ascii="Times New Roman" w:eastAsia="Times New Roman" w:hAnsi="Times New Roman" w:cs="Times New Roman"/>
          <w:color w:val="000000"/>
        </w:rPr>
        <w:t xml:space="preserve"> Van Do</w:t>
      </w:r>
      <w:r w:rsidRPr="00EA0264">
        <w:rPr>
          <w:rFonts w:ascii="Times New Roman" w:eastAsia="Times New Roman" w:hAnsi="Times New Roman" w:cs="Times New Roman"/>
          <w:color w:val="000000"/>
        </w:rPr>
        <w:tab/>
        <w:t>Administrator</w:t>
      </w:r>
    </w:p>
    <w:p w14:paraId="4291AB7D" w14:textId="77777777" w:rsidR="00EA0264" w:rsidRPr="00EA0264" w:rsidRDefault="00EA0264" w:rsidP="00EA0264">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 xml:space="preserve">Fr. Gregory </w:t>
      </w:r>
      <w:proofErr w:type="spellStart"/>
      <w:r w:rsidRPr="00EA0264">
        <w:rPr>
          <w:rFonts w:ascii="Times New Roman" w:eastAsia="Times New Roman" w:hAnsi="Times New Roman" w:cs="Times New Roman"/>
          <w:color w:val="000000"/>
        </w:rPr>
        <w:t>Jozefiak</w:t>
      </w:r>
      <w:proofErr w:type="spellEnd"/>
      <w:r w:rsidRPr="00EA0264">
        <w:rPr>
          <w:rFonts w:ascii="Times New Roman" w:eastAsia="Times New Roman" w:hAnsi="Times New Roman" w:cs="Times New Roman"/>
          <w:color w:val="000000"/>
        </w:rPr>
        <w:tab/>
        <w:t>In Residence</w:t>
      </w:r>
    </w:p>
    <w:p w14:paraId="696CAE41" w14:textId="731EAB3F" w:rsidR="00EA0264" w:rsidRPr="00EA0264" w:rsidRDefault="00EA0264" w:rsidP="00EA0264">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Joe Lowry</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Deacon</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r>
    </w:p>
    <w:p w14:paraId="0965D746" w14:textId="7A70EF69" w:rsidR="00EA0264" w:rsidRPr="00EA0264" w:rsidRDefault="00EA0264" w:rsidP="00EA0264">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 xml:space="preserve">Rob </w:t>
      </w:r>
      <w:proofErr w:type="spellStart"/>
      <w:r w:rsidRPr="00EA0264">
        <w:rPr>
          <w:rFonts w:ascii="Times New Roman" w:eastAsia="Times New Roman" w:hAnsi="Times New Roman" w:cs="Times New Roman"/>
          <w:color w:val="000000"/>
        </w:rPr>
        <w:t>Heiple</w:t>
      </w:r>
      <w:proofErr w:type="spellEnd"/>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Deacon</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 </w:t>
      </w:r>
    </w:p>
    <w:p w14:paraId="23003BDF" w14:textId="4A307E9B" w:rsidR="00EA0264" w:rsidRPr="00EA0264" w:rsidRDefault="00EA0264" w:rsidP="00EA0264">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Bill Read</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Deacon</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r>
    </w:p>
    <w:p w14:paraId="5B05B0A1" w14:textId="2BD7E6EC" w:rsidR="00EA0264" w:rsidRPr="00EA0264" w:rsidRDefault="00EA0264" w:rsidP="00EA0264">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 xml:space="preserve">Terry </w:t>
      </w:r>
      <w:proofErr w:type="spellStart"/>
      <w:r w:rsidRPr="00EA0264">
        <w:rPr>
          <w:rFonts w:ascii="Times New Roman" w:eastAsia="Times New Roman" w:hAnsi="Times New Roman" w:cs="Times New Roman"/>
          <w:color w:val="000000"/>
        </w:rPr>
        <w:t>Stalsberg</w:t>
      </w:r>
      <w:proofErr w:type="spellEnd"/>
      <w:r w:rsidRPr="00EA0264">
        <w:rPr>
          <w:rFonts w:ascii="Times New Roman" w:eastAsia="Times New Roman" w:hAnsi="Times New Roman" w:cs="Times New Roman"/>
          <w:color w:val="000000"/>
        </w:rPr>
        <w:tab/>
      </w:r>
      <w:r w:rsidR="00973505">
        <w:rPr>
          <w:rFonts w:ascii="Times New Roman" w:eastAsia="Times New Roman" w:hAnsi="Times New Roman" w:cs="Times New Roman"/>
          <w:color w:val="000000"/>
        </w:rPr>
        <w:tab/>
      </w:r>
      <w:r w:rsidRPr="00EA0264">
        <w:rPr>
          <w:rFonts w:ascii="Times New Roman" w:eastAsia="Times New Roman" w:hAnsi="Times New Roman" w:cs="Times New Roman"/>
          <w:color w:val="000000"/>
        </w:rPr>
        <w:t>Deacon</w:t>
      </w:r>
    </w:p>
    <w:p w14:paraId="0455E96F" w14:textId="77777777" w:rsidR="00EA0264" w:rsidRPr="00EA0264" w:rsidRDefault="00EA0264" w:rsidP="00EA0264">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Deb Adams</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Secretary</w:t>
      </w:r>
    </w:p>
    <w:p w14:paraId="6EE8EBBD" w14:textId="77777777" w:rsidR="00EA0264" w:rsidRPr="00EA0264" w:rsidRDefault="00EA0264" w:rsidP="00EA0264">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Kathleen Nauman</w:t>
      </w:r>
      <w:r w:rsidRPr="00EA0264">
        <w:rPr>
          <w:rFonts w:ascii="Times New Roman" w:eastAsia="Times New Roman" w:hAnsi="Times New Roman" w:cs="Times New Roman"/>
          <w:color w:val="000000"/>
        </w:rPr>
        <w:tab/>
        <w:t>Business Manager</w:t>
      </w:r>
    </w:p>
    <w:p w14:paraId="7C6CA215" w14:textId="21E117B7" w:rsidR="00167A5E" w:rsidRPr="00973505" w:rsidRDefault="00EA0264" w:rsidP="00973505">
      <w:pPr>
        <w:numPr>
          <w:ilvl w:val="1"/>
          <w:numId w:val="6"/>
        </w:numPr>
        <w:spacing w:after="0" w:line="240" w:lineRule="auto"/>
        <w:ind w:left="2160"/>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Tiffany Ward</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D</w:t>
      </w:r>
      <w:r w:rsidR="00973505">
        <w:rPr>
          <w:rFonts w:ascii="Times New Roman" w:eastAsia="Times New Roman" w:hAnsi="Times New Roman" w:cs="Times New Roman"/>
          <w:color w:val="000000"/>
        </w:rPr>
        <w:t>irector of Religious Education (DRE)</w:t>
      </w:r>
    </w:p>
    <w:p w14:paraId="257E616F" w14:textId="77777777" w:rsidR="00167A5E" w:rsidRDefault="00167A5E" w:rsidP="00167A5E">
      <w:pPr>
        <w:spacing w:after="0" w:line="240" w:lineRule="auto"/>
        <w:ind w:left="2160"/>
        <w:textAlignment w:val="baseline"/>
        <w:rPr>
          <w:rFonts w:ascii="Times New Roman" w:eastAsia="Times New Roman" w:hAnsi="Times New Roman" w:cs="Times New Roman"/>
          <w:color w:val="000000"/>
        </w:rPr>
      </w:pPr>
    </w:p>
    <w:p w14:paraId="7169D4A4" w14:textId="40830D57" w:rsidR="003A35E2" w:rsidRDefault="003A35E2" w:rsidP="003A35E2">
      <w:pPr>
        <w:numPr>
          <w:ilvl w:val="0"/>
          <w:numId w:val="10"/>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Linked Parishes</w:t>
      </w:r>
    </w:p>
    <w:p w14:paraId="24DE4659" w14:textId="5E62D8C1" w:rsidR="003A35E2" w:rsidRDefault="003A35E2" w:rsidP="003A35E2">
      <w:pPr>
        <w:numPr>
          <w:ilvl w:val="1"/>
          <w:numId w:val="10"/>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St. Mary of Lourdes</w:t>
      </w:r>
    </w:p>
    <w:p w14:paraId="11225C14" w14:textId="737C0F5C" w:rsidR="003A35E2" w:rsidRDefault="003A35E2" w:rsidP="003A35E2">
      <w:pPr>
        <w:numPr>
          <w:ilvl w:val="1"/>
          <w:numId w:val="10"/>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St. Elizabeth’s Washburn</w:t>
      </w:r>
    </w:p>
    <w:p w14:paraId="79662F0F" w14:textId="3AB679D3" w:rsidR="00A338A0" w:rsidRDefault="00A338A0" w:rsidP="00A338A0">
      <w:pPr>
        <w:numPr>
          <w:ilvl w:val="0"/>
          <w:numId w:val="10"/>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Sister Parish</w:t>
      </w:r>
    </w:p>
    <w:p w14:paraId="056C749D" w14:textId="45AE982D" w:rsidR="00DA2C36" w:rsidRDefault="00016256" w:rsidP="00DA2C36">
      <w:pPr>
        <w:numPr>
          <w:ilvl w:val="1"/>
          <w:numId w:val="10"/>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In 2008 a Twinning Program with a parish and school in Haiti, St. Martin De </w:t>
      </w:r>
      <w:proofErr w:type="spellStart"/>
      <w:r>
        <w:rPr>
          <w:rFonts w:ascii="Times New Roman" w:eastAsia="Times New Roman" w:hAnsi="Times New Roman" w:cs="Times New Roman"/>
          <w:color w:val="000000"/>
        </w:rPr>
        <w:t>Porres</w:t>
      </w:r>
      <w:proofErr w:type="spellEnd"/>
      <w:r>
        <w:rPr>
          <w:rFonts w:ascii="Times New Roman" w:eastAsia="Times New Roman" w:hAnsi="Times New Roman" w:cs="Times New Roman"/>
          <w:color w:val="000000"/>
        </w:rPr>
        <w:t>, Blue Hills, was established with St. Mary’s Church.  On the third Sunday of each month, a special collection is taken up for Haiti.  With those funds, we have assisted in</w:t>
      </w:r>
      <w:r w:rsidR="000327D9">
        <w:rPr>
          <w:rFonts w:ascii="Times New Roman" w:eastAsia="Times New Roman" w:hAnsi="Times New Roman" w:cs="Times New Roman"/>
          <w:color w:val="000000"/>
        </w:rPr>
        <w:t xml:space="preserve"> the construction of a new church, helped the school children and helped pay for teachers’ salaries.  If you would like more information on how you can help, please contact the parish office.</w:t>
      </w:r>
    </w:p>
    <w:p w14:paraId="733B3FF5" w14:textId="125AA69C" w:rsidR="00A338A0" w:rsidRPr="00EA0264" w:rsidRDefault="00A338A0" w:rsidP="00DA2C36">
      <w:pPr>
        <w:spacing w:after="0" w:line="240" w:lineRule="auto"/>
        <w:textAlignment w:val="baseline"/>
        <w:rPr>
          <w:rFonts w:ascii="Times New Roman" w:eastAsia="Times New Roman" w:hAnsi="Times New Roman" w:cs="Times New Roman"/>
          <w:color w:val="000000"/>
        </w:rPr>
      </w:pPr>
    </w:p>
    <w:p w14:paraId="7694ACE1" w14:textId="77777777" w:rsidR="00EA0264" w:rsidRPr="00EA0264" w:rsidRDefault="00EA0264" w:rsidP="00EA0264">
      <w:pPr>
        <w:numPr>
          <w:ilvl w:val="0"/>
          <w:numId w:val="7"/>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Sacraments</w:t>
      </w:r>
    </w:p>
    <w:p w14:paraId="40B930CB" w14:textId="77777777" w:rsidR="00EA0264" w:rsidRPr="00EA0264" w:rsidRDefault="00EA0264" w:rsidP="00EA0264">
      <w:pPr>
        <w:numPr>
          <w:ilvl w:val="1"/>
          <w:numId w:val="7"/>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Baptism</w:t>
      </w:r>
    </w:p>
    <w:p w14:paraId="1B91BBBB" w14:textId="77777777" w:rsidR="00EA0264" w:rsidRPr="00EA0264" w:rsidRDefault="00EA0264" w:rsidP="00EA0264">
      <w:pPr>
        <w:numPr>
          <w:ilvl w:val="2"/>
          <w:numId w:val="7"/>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Arrangements are to be made by calling the parish office.</w:t>
      </w:r>
    </w:p>
    <w:p w14:paraId="40DBC28F" w14:textId="77777777" w:rsidR="00EA0264" w:rsidRPr="00EA0264" w:rsidRDefault="00EA0264" w:rsidP="00EA0264">
      <w:pPr>
        <w:numPr>
          <w:ilvl w:val="1"/>
          <w:numId w:val="7"/>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Sacrament of Reconciliation</w:t>
      </w:r>
    </w:p>
    <w:p w14:paraId="49C3C8AE" w14:textId="77777777" w:rsidR="00EA0264" w:rsidRPr="00EA0264" w:rsidRDefault="00EA0264" w:rsidP="00EA0264">
      <w:pPr>
        <w:numPr>
          <w:ilvl w:val="2"/>
          <w:numId w:val="7"/>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On Saturday 3:00 p.m. - 3:45 p.m. or by appointment</w:t>
      </w:r>
    </w:p>
    <w:p w14:paraId="76F6A827" w14:textId="77777777" w:rsidR="00EA0264" w:rsidRPr="00EA0264" w:rsidRDefault="00EA0264" w:rsidP="00EA0264">
      <w:pPr>
        <w:numPr>
          <w:ilvl w:val="1"/>
          <w:numId w:val="7"/>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Marriage</w:t>
      </w:r>
    </w:p>
    <w:p w14:paraId="6F9DE46A" w14:textId="3C9D2408" w:rsidR="00EA0264" w:rsidRDefault="00EA0264" w:rsidP="00EA0264">
      <w:pPr>
        <w:numPr>
          <w:ilvl w:val="2"/>
          <w:numId w:val="7"/>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 xml:space="preserve">The bride and groom must contact the rectory </w:t>
      </w:r>
      <w:r w:rsidR="00A338A0">
        <w:rPr>
          <w:rFonts w:ascii="Times New Roman" w:eastAsia="Times New Roman" w:hAnsi="Times New Roman" w:cs="Times New Roman"/>
          <w:color w:val="000000"/>
        </w:rPr>
        <w:t>upon engagement</w:t>
      </w:r>
      <w:r w:rsidRPr="00EA0264">
        <w:rPr>
          <w:rFonts w:ascii="Times New Roman" w:eastAsia="Times New Roman" w:hAnsi="Times New Roman" w:cs="Times New Roman"/>
          <w:color w:val="000000"/>
        </w:rPr>
        <w:t xml:space="preserve"> to begin </w:t>
      </w:r>
      <w:r w:rsidR="00A338A0">
        <w:rPr>
          <w:rFonts w:ascii="Times New Roman" w:eastAsia="Times New Roman" w:hAnsi="Times New Roman" w:cs="Times New Roman"/>
          <w:color w:val="000000"/>
        </w:rPr>
        <w:t>wedding preparation</w:t>
      </w:r>
      <w:r w:rsidRPr="00EA0264">
        <w:rPr>
          <w:rFonts w:ascii="Times New Roman" w:eastAsia="Times New Roman" w:hAnsi="Times New Roman" w:cs="Times New Roman"/>
          <w:color w:val="000000"/>
        </w:rPr>
        <w:t>.  A minimum of six (6) months in advance of the anticipated wedding date is required.  Wedding dates cannot be established until the bride and groom have personally met with the pastor.</w:t>
      </w:r>
    </w:p>
    <w:p w14:paraId="72642B32" w14:textId="70FC9C97" w:rsidR="00A338A0" w:rsidRDefault="00A338A0" w:rsidP="00655167">
      <w:pPr>
        <w:numPr>
          <w:ilvl w:val="1"/>
          <w:numId w:val="7"/>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Anointing of the Sick</w:t>
      </w:r>
    </w:p>
    <w:p w14:paraId="26104FE8" w14:textId="1D8D7535" w:rsidR="00655167" w:rsidRPr="00655167" w:rsidRDefault="00655167" w:rsidP="00655167">
      <w:pPr>
        <w:numPr>
          <w:ilvl w:val="2"/>
          <w:numId w:val="7"/>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If you have a loved one in need of anointing, please call the parish office.</w:t>
      </w:r>
    </w:p>
    <w:p w14:paraId="1750A747" w14:textId="77777777" w:rsidR="00EA0264" w:rsidRPr="00EA0264" w:rsidRDefault="00EA0264" w:rsidP="00EA0264">
      <w:pPr>
        <w:spacing w:after="0" w:line="240" w:lineRule="auto"/>
        <w:rPr>
          <w:rFonts w:ascii="Times New Roman" w:eastAsia="Times New Roman" w:hAnsi="Times New Roman" w:cs="Times New Roman"/>
          <w:sz w:val="24"/>
          <w:szCs w:val="24"/>
        </w:rPr>
      </w:pP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r>
    </w:p>
    <w:p w14:paraId="0C2E1082" w14:textId="3ED32311" w:rsidR="00EA0264" w:rsidRDefault="00EA0264" w:rsidP="00EA0264">
      <w:pPr>
        <w:numPr>
          <w:ilvl w:val="0"/>
          <w:numId w:val="8"/>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Faith Formation</w:t>
      </w:r>
    </w:p>
    <w:p w14:paraId="44F515AC" w14:textId="6ED258F7" w:rsidR="00167A5E" w:rsidRPr="00167A5E" w:rsidRDefault="00167A5E" w:rsidP="00167A5E">
      <w:pPr>
        <w:pStyle w:val="ListParagraph"/>
        <w:numPr>
          <w:ilvl w:val="1"/>
          <w:numId w:val="8"/>
        </w:numPr>
        <w:spacing w:after="0" w:line="240" w:lineRule="auto"/>
        <w:rPr>
          <w:rFonts w:ascii="Times New Roman" w:eastAsia="Times New Roman" w:hAnsi="Times New Roman" w:cs="Times New Roman"/>
          <w:sz w:val="24"/>
          <w:szCs w:val="24"/>
        </w:rPr>
      </w:pPr>
      <w:r w:rsidRPr="00167A5E">
        <w:rPr>
          <w:rFonts w:ascii="Times New Roman" w:eastAsia="Times New Roman" w:hAnsi="Times New Roman" w:cs="Times New Roman"/>
          <w:color w:val="000000"/>
        </w:rPr>
        <w:lastRenderedPageBreak/>
        <w:t xml:space="preserve">RCIA </w:t>
      </w:r>
      <w:r w:rsidR="0009255B">
        <w:rPr>
          <w:rFonts w:ascii="Times New Roman" w:eastAsia="Times New Roman" w:hAnsi="Times New Roman" w:cs="Times New Roman"/>
          <w:color w:val="000000"/>
        </w:rPr>
        <w:t>– Rite of Christian Initiation for Adults:</w:t>
      </w:r>
      <w:r w:rsidR="000327D9">
        <w:rPr>
          <w:rFonts w:ascii="Times New Roman" w:eastAsia="Times New Roman" w:hAnsi="Times New Roman" w:cs="Times New Roman"/>
          <w:color w:val="000000"/>
        </w:rPr>
        <w:t xml:space="preserve">  Adults interested in learning more about the Catholic faith are invited to contact the parish office.</w:t>
      </w:r>
    </w:p>
    <w:p w14:paraId="11056249" w14:textId="5D26A2B2" w:rsidR="00167A5E" w:rsidRDefault="00167A5E" w:rsidP="00167A5E">
      <w:pPr>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CCD</w:t>
      </w:r>
      <w:r w:rsidR="0009255B">
        <w:rPr>
          <w:rFonts w:ascii="Times New Roman" w:eastAsia="Times New Roman" w:hAnsi="Times New Roman" w:cs="Times New Roman"/>
          <w:color w:val="000000"/>
        </w:rPr>
        <w:t xml:space="preserve"> – Children’s Faith Formation for grades 1</w:t>
      </w:r>
      <w:r w:rsidR="0009255B" w:rsidRPr="0009255B">
        <w:rPr>
          <w:rFonts w:ascii="Times New Roman" w:eastAsia="Times New Roman" w:hAnsi="Times New Roman" w:cs="Times New Roman"/>
          <w:color w:val="000000"/>
          <w:vertAlign w:val="superscript"/>
        </w:rPr>
        <w:t>st</w:t>
      </w:r>
      <w:r w:rsidR="0009255B">
        <w:rPr>
          <w:rFonts w:ascii="Times New Roman" w:eastAsia="Times New Roman" w:hAnsi="Times New Roman" w:cs="Times New Roman"/>
          <w:color w:val="000000"/>
        </w:rPr>
        <w:t xml:space="preserve"> through 8</w:t>
      </w:r>
      <w:r w:rsidR="0009255B" w:rsidRPr="00D823E3">
        <w:rPr>
          <w:rFonts w:ascii="Times New Roman" w:eastAsia="Times New Roman" w:hAnsi="Times New Roman" w:cs="Times New Roman"/>
          <w:color w:val="000000"/>
          <w:vertAlign w:val="superscript"/>
        </w:rPr>
        <w:t>th</w:t>
      </w:r>
      <w:r w:rsidR="00D823E3">
        <w:rPr>
          <w:rFonts w:ascii="Times New Roman" w:eastAsia="Times New Roman" w:hAnsi="Times New Roman" w:cs="Times New Roman"/>
          <w:color w:val="000000"/>
        </w:rPr>
        <w:t>.  Please contact Tiffany Ward, DRE, at the parish office.</w:t>
      </w:r>
    </w:p>
    <w:p w14:paraId="1460B662" w14:textId="77777777" w:rsidR="00D823E3" w:rsidRDefault="0009255B" w:rsidP="00D823E3">
      <w:pPr>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High School </w:t>
      </w:r>
      <w:r w:rsidR="00167A5E">
        <w:rPr>
          <w:rFonts w:ascii="Times New Roman" w:eastAsia="Times New Roman" w:hAnsi="Times New Roman" w:cs="Times New Roman"/>
          <w:color w:val="000000"/>
        </w:rPr>
        <w:t>Youth Group</w:t>
      </w:r>
      <w:r>
        <w:rPr>
          <w:rFonts w:ascii="Times New Roman" w:eastAsia="Times New Roman" w:hAnsi="Times New Roman" w:cs="Times New Roman"/>
          <w:color w:val="000000"/>
        </w:rPr>
        <w:t xml:space="preserve"> – </w:t>
      </w:r>
      <w:hyperlink r:id="rId6" w:history="1">
        <w:r w:rsidRPr="006361F1">
          <w:rPr>
            <w:rStyle w:val="Hyperlink"/>
            <w:rFonts w:ascii="Times New Roman" w:eastAsia="Times New Roman" w:hAnsi="Times New Roman" w:cs="Times New Roman"/>
          </w:rPr>
          <w:t>info@stmarylourdes.org</w:t>
        </w:r>
      </w:hyperlink>
    </w:p>
    <w:p w14:paraId="4EB7F135" w14:textId="2EB926C5" w:rsidR="00245480" w:rsidRPr="00D823E3" w:rsidRDefault="00167A5E" w:rsidP="00D823E3">
      <w:pPr>
        <w:numPr>
          <w:ilvl w:val="1"/>
          <w:numId w:val="8"/>
        </w:numPr>
        <w:spacing w:after="0" w:line="240" w:lineRule="auto"/>
        <w:textAlignment w:val="baseline"/>
        <w:rPr>
          <w:rFonts w:ascii="Times New Roman" w:eastAsia="Times New Roman" w:hAnsi="Times New Roman" w:cs="Times New Roman"/>
          <w:color w:val="000000"/>
        </w:rPr>
      </w:pPr>
      <w:r w:rsidRPr="00D823E3">
        <w:rPr>
          <w:rFonts w:ascii="Times New Roman" w:eastAsia="Times New Roman" w:hAnsi="Times New Roman" w:cs="Times New Roman"/>
          <w:color w:val="000000"/>
        </w:rPr>
        <w:t>Totus Tuus</w:t>
      </w:r>
      <w:r w:rsidR="00245480" w:rsidRPr="00D823E3">
        <w:rPr>
          <w:rFonts w:ascii="Times New Roman" w:eastAsia="Times New Roman" w:hAnsi="Times New Roman" w:cs="Times New Roman"/>
          <w:color w:val="000000"/>
        </w:rPr>
        <w:t xml:space="preserve"> </w:t>
      </w:r>
      <w:r w:rsidR="00D823E3">
        <w:rPr>
          <w:rFonts w:ascii="Times New Roman" w:eastAsia="Times New Roman" w:hAnsi="Times New Roman" w:cs="Times New Roman"/>
          <w:color w:val="000000"/>
        </w:rPr>
        <w:t>–</w:t>
      </w:r>
      <w:r w:rsidR="00245480" w:rsidRPr="00D823E3">
        <w:rPr>
          <w:rFonts w:ascii="Times New Roman" w:eastAsia="Times New Roman" w:hAnsi="Times New Roman" w:cs="Times New Roman"/>
          <w:color w:val="000000"/>
        </w:rPr>
        <w:t xml:space="preserve"> </w:t>
      </w:r>
      <w:r w:rsidR="00D823E3">
        <w:rPr>
          <w:rFonts w:ascii="Times New Roman" w:eastAsia="Times New Roman" w:hAnsi="Times New Roman" w:cs="Times New Roman"/>
          <w:color w:val="000000"/>
        </w:rPr>
        <w:t>Totus Tuus is a week-long summer Catholic youth program dedicated to sharing the Gospel and promoting the Cathol</w:t>
      </w:r>
      <w:r w:rsidR="008E0CA5">
        <w:rPr>
          <w:rFonts w:ascii="Times New Roman" w:eastAsia="Times New Roman" w:hAnsi="Times New Roman" w:cs="Times New Roman"/>
          <w:color w:val="000000"/>
        </w:rPr>
        <w:t xml:space="preserve">ic </w:t>
      </w:r>
      <w:r w:rsidR="00D823E3">
        <w:rPr>
          <w:rFonts w:ascii="Times New Roman" w:eastAsia="Times New Roman" w:hAnsi="Times New Roman" w:cs="Times New Roman"/>
          <w:color w:val="000000"/>
        </w:rPr>
        <w:t>Faith through evangelization, catechesis, Christian witness, and Eucharistic worship.  For more information, contact Tiffany Ward, DRE, at the parish office.</w:t>
      </w:r>
    </w:p>
    <w:p w14:paraId="1377BCEF" w14:textId="64870614" w:rsidR="00245480" w:rsidRPr="00245480" w:rsidRDefault="00245480" w:rsidP="00245480">
      <w:pPr>
        <w:spacing w:after="0" w:line="240" w:lineRule="auto"/>
        <w:textAlignment w:val="baseline"/>
        <w:rPr>
          <w:rFonts w:ascii="Times New Roman" w:eastAsia="Times New Roman" w:hAnsi="Times New Roman" w:cs="Times New Roman"/>
          <w:color w:val="000000"/>
          <w:highlight w:val="yellow"/>
        </w:rPr>
      </w:pPr>
    </w:p>
    <w:p w14:paraId="405EDD47" w14:textId="01A9D938" w:rsidR="00EA0264" w:rsidRPr="00EA0264" w:rsidRDefault="00EA0264" w:rsidP="00EA0264">
      <w:pPr>
        <w:numPr>
          <w:ilvl w:val="0"/>
          <w:numId w:val="8"/>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Ministries</w:t>
      </w:r>
      <w:r w:rsidR="00167A5E">
        <w:rPr>
          <w:rFonts w:ascii="Times New Roman" w:eastAsia="Times New Roman" w:hAnsi="Times New Roman" w:cs="Times New Roman"/>
          <w:color w:val="000000"/>
        </w:rPr>
        <w:t xml:space="preserve"> and Organizations</w:t>
      </w:r>
    </w:p>
    <w:p w14:paraId="125BB57A" w14:textId="3760F382" w:rsidR="00EA0264" w:rsidRDefault="00EA0264" w:rsidP="00EA0264">
      <w:pPr>
        <w:numPr>
          <w:ilvl w:val="1"/>
          <w:numId w:val="8"/>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Ministry to Sick and Homebound:  Please notify the parish office when someone is hospitalized or if you are homebound and unable to join us at Sunday Eucharist.</w:t>
      </w:r>
    </w:p>
    <w:p w14:paraId="4C023FB3" w14:textId="5EE9B549" w:rsidR="00426C84" w:rsidRDefault="00426C84" w:rsidP="00426C84">
      <w:pPr>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Altar and Rosary Society:</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Brenda </w:t>
      </w:r>
      <w:proofErr w:type="spellStart"/>
      <w:r>
        <w:rPr>
          <w:rFonts w:ascii="Times New Roman" w:eastAsia="Times New Roman" w:hAnsi="Times New Roman" w:cs="Times New Roman"/>
          <w:color w:val="000000"/>
        </w:rPr>
        <w:t>Stalsberg</w:t>
      </w:r>
      <w:proofErr w:type="spellEnd"/>
    </w:p>
    <w:p w14:paraId="0DA0A23E" w14:textId="38C13D49" w:rsidR="00426C84" w:rsidRDefault="00426C84" w:rsidP="00426C84">
      <w:pPr>
        <w:numPr>
          <w:ilvl w:val="2"/>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Women Connect</w:t>
      </w:r>
      <w:r>
        <w:rPr>
          <w:rFonts w:ascii="Times New Roman" w:eastAsia="Times New Roman" w:hAnsi="Times New Roman" w:cs="Times New Roman"/>
          <w:color w:val="000000"/>
        </w:rPr>
        <w:tab/>
      </w:r>
      <w:r>
        <w:rPr>
          <w:rFonts w:ascii="Times New Roman" w:eastAsia="Times New Roman" w:hAnsi="Times New Roman" w:cs="Times New Roman"/>
          <w:color w:val="000000"/>
        </w:rPr>
        <w:tab/>
        <w:t>April Adams</w:t>
      </w:r>
    </w:p>
    <w:p w14:paraId="6858E2F2" w14:textId="23DF95E9" w:rsidR="00426C84" w:rsidRDefault="00426C84" w:rsidP="00426C84">
      <w:pPr>
        <w:pStyle w:val="ListParagraph"/>
        <w:numPr>
          <w:ilvl w:val="1"/>
          <w:numId w:val="8"/>
        </w:numPr>
        <w:spacing w:after="0" w:line="240" w:lineRule="auto"/>
        <w:textAlignment w:val="baseline"/>
        <w:rPr>
          <w:rFonts w:ascii="Times New Roman" w:eastAsia="Times New Roman" w:hAnsi="Times New Roman" w:cs="Times New Roman"/>
          <w:color w:val="000000"/>
        </w:rPr>
      </w:pPr>
      <w:r w:rsidRPr="00426C84">
        <w:rPr>
          <w:rFonts w:ascii="Times New Roman" w:eastAsia="Times New Roman" w:hAnsi="Times New Roman" w:cs="Times New Roman"/>
          <w:color w:val="000000"/>
        </w:rPr>
        <w:t>Knights of Columbus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Ken Hahn</w:t>
      </w:r>
    </w:p>
    <w:p w14:paraId="5386E063" w14:textId="70A05441" w:rsidR="00426C84" w:rsidRDefault="00426C84" w:rsidP="00426C84">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Prayer Weavers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Sue Wyckoff/Ginny Downs</w:t>
      </w:r>
    </w:p>
    <w:p w14:paraId="51CD2DBC" w14:textId="27A3B2D7" w:rsidR="00426C84" w:rsidRDefault="00426C84" w:rsidP="00426C84">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Pro Life Representative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Jenny Arvin</w:t>
      </w:r>
    </w:p>
    <w:p w14:paraId="4E10B799" w14:textId="1B0E420E" w:rsidR="00426C84" w:rsidRDefault="00426C84" w:rsidP="00426C84">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Prayer Chain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Diane </w:t>
      </w:r>
      <w:proofErr w:type="spellStart"/>
      <w:r>
        <w:rPr>
          <w:rFonts w:ascii="Times New Roman" w:eastAsia="Times New Roman" w:hAnsi="Times New Roman" w:cs="Times New Roman"/>
          <w:color w:val="000000"/>
        </w:rPr>
        <w:t>Moughler</w:t>
      </w:r>
      <w:proofErr w:type="spellEnd"/>
    </w:p>
    <w:p w14:paraId="60E53217" w14:textId="51EF3330" w:rsidR="00245480" w:rsidRDefault="00426C84" w:rsidP="00426C84">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Cemetery Lots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Dick Noe</w:t>
      </w:r>
    </w:p>
    <w:p w14:paraId="608B963F" w14:textId="38358863" w:rsidR="00446F86" w:rsidRDefault="00446F86" w:rsidP="00446F86">
      <w:pPr>
        <w:pStyle w:val="ListParagraph"/>
        <w:numPr>
          <w:ilvl w:val="0"/>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Service</w:t>
      </w:r>
      <w:r w:rsidR="002A1A90">
        <w:rPr>
          <w:rFonts w:ascii="Times New Roman" w:eastAsia="Times New Roman" w:hAnsi="Times New Roman" w:cs="Times New Roman"/>
          <w:color w:val="000000"/>
        </w:rPr>
        <w:t xml:space="preserve"> – There are several opportunities available to serve the Church.  Please contact the parish office for more information.</w:t>
      </w:r>
    </w:p>
    <w:p w14:paraId="296725A7" w14:textId="678A6A65"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Lector</w:t>
      </w:r>
    </w:p>
    <w:p w14:paraId="44208C2B" w14:textId="37FE574D"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Eucharistic Minister</w:t>
      </w:r>
    </w:p>
    <w:p w14:paraId="3367E796" w14:textId="440A5463"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Altar Server</w:t>
      </w:r>
    </w:p>
    <w:p w14:paraId="5B542FFB" w14:textId="27E39A7B"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Piano/Organist</w:t>
      </w:r>
    </w:p>
    <w:p w14:paraId="61AA362D" w14:textId="4A6187C1"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Vocalist</w:t>
      </w:r>
    </w:p>
    <w:p w14:paraId="1AA1D59A" w14:textId="0DF3FFC4"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Maintenance</w:t>
      </w:r>
    </w:p>
    <w:p w14:paraId="64A7BCB8" w14:textId="60B34971"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Electrician</w:t>
      </w:r>
    </w:p>
    <w:p w14:paraId="59155B00" w14:textId="4C8F0ECE"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Plumber</w:t>
      </w:r>
    </w:p>
    <w:p w14:paraId="2737C71C" w14:textId="790B643F"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Church grounds</w:t>
      </w:r>
    </w:p>
    <w:p w14:paraId="4511BF65" w14:textId="4F7BE578"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Flower beds</w:t>
      </w:r>
    </w:p>
    <w:p w14:paraId="5F1F1814" w14:textId="2C9D451B" w:rsidR="00446F86" w:rsidRDefault="00446F86" w:rsidP="00446F86">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Painting</w:t>
      </w:r>
    </w:p>
    <w:p w14:paraId="76B36294" w14:textId="7909623B" w:rsidR="00813E4C" w:rsidRPr="002A1A90" w:rsidRDefault="00446F86" w:rsidP="002A1A90">
      <w:pPr>
        <w:pStyle w:val="ListParagraph"/>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Church cleaning</w:t>
      </w:r>
    </w:p>
    <w:p w14:paraId="1B0F7007" w14:textId="7862AF17" w:rsidR="00167A5E" w:rsidRDefault="00167A5E" w:rsidP="00167A5E">
      <w:pPr>
        <w:numPr>
          <w:ilvl w:val="0"/>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Parish Members Credit Union</w:t>
      </w:r>
    </w:p>
    <w:p w14:paraId="7CE3F31F" w14:textId="67F7AC80" w:rsidR="00167A5E" w:rsidRDefault="00167A5E" w:rsidP="00167A5E">
      <w:pPr>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Parish members are eligible for membership in Parish Members Credit Union located on the square in Metamora.</w:t>
      </w:r>
    </w:p>
    <w:p w14:paraId="23A198DF" w14:textId="1C846BBC" w:rsidR="00167A5E" w:rsidRDefault="00167A5E" w:rsidP="00167A5E">
      <w:pPr>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Check out our investment and loan rates which are comparable to money market rates of other local credit unions.</w:t>
      </w:r>
    </w:p>
    <w:p w14:paraId="0B7EE68A" w14:textId="71176879" w:rsidR="00167A5E" w:rsidRDefault="004F01F2" w:rsidP="00167A5E">
      <w:pPr>
        <w:numPr>
          <w:ilvl w:val="1"/>
          <w:numId w:val="8"/>
        </w:numPr>
        <w:spacing w:after="0" w:line="240" w:lineRule="auto"/>
        <w:textAlignment w:val="baseline"/>
        <w:rPr>
          <w:rFonts w:ascii="Times New Roman" w:eastAsia="Times New Roman" w:hAnsi="Times New Roman" w:cs="Times New Roman"/>
          <w:color w:val="000000"/>
        </w:rPr>
      </w:pPr>
      <w:hyperlink r:id="rId7" w:history="1">
        <w:r w:rsidR="00167A5E" w:rsidRPr="006361F1">
          <w:rPr>
            <w:rStyle w:val="Hyperlink"/>
            <w:rFonts w:ascii="Times New Roman" w:eastAsia="Times New Roman" w:hAnsi="Times New Roman" w:cs="Times New Roman"/>
          </w:rPr>
          <w:t>www.parishcu.com</w:t>
        </w:r>
      </w:hyperlink>
    </w:p>
    <w:p w14:paraId="390B640F" w14:textId="68D581C3" w:rsidR="00167A5E" w:rsidRDefault="00167A5E" w:rsidP="00167A5E">
      <w:pPr>
        <w:numPr>
          <w:ilvl w:val="1"/>
          <w:numId w:val="8"/>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Phone (309) 367-4112</w:t>
      </w:r>
    </w:p>
    <w:p w14:paraId="61DFF645" w14:textId="77777777" w:rsidR="00167A5E" w:rsidRPr="00EA0264" w:rsidRDefault="00167A5E" w:rsidP="00167A5E">
      <w:pPr>
        <w:spacing w:after="0" w:line="240" w:lineRule="auto"/>
        <w:ind w:left="1440"/>
        <w:textAlignment w:val="baseline"/>
        <w:rPr>
          <w:rFonts w:ascii="Times New Roman" w:eastAsia="Times New Roman" w:hAnsi="Times New Roman" w:cs="Times New Roman"/>
          <w:color w:val="000000"/>
        </w:rPr>
      </w:pPr>
    </w:p>
    <w:p w14:paraId="634DC423" w14:textId="77777777" w:rsidR="00EA0264" w:rsidRPr="00EA0264" w:rsidRDefault="00EA0264" w:rsidP="00EA0264">
      <w:pPr>
        <w:numPr>
          <w:ilvl w:val="0"/>
          <w:numId w:val="8"/>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Contact Us</w:t>
      </w:r>
    </w:p>
    <w:p w14:paraId="396A631C" w14:textId="71BC6D3A" w:rsidR="00EA0264" w:rsidRPr="00EA0264" w:rsidRDefault="00EA0264" w:rsidP="00EA0264">
      <w:pPr>
        <w:numPr>
          <w:ilvl w:val="1"/>
          <w:numId w:val="8"/>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Parish Office</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 xml:space="preserve">Phone: </w:t>
      </w:r>
      <w:r w:rsidR="004F01F2">
        <w:rPr>
          <w:rFonts w:ascii="Times New Roman" w:eastAsia="Times New Roman" w:hAnsi="Times New Roman" w:cs="Times New Roman"/>
          <w:color w:val="000000"/>
        </w:rPr>
        <w:t xml:space="preserve">(309) </w:t>
      </w:r>
      <w:r w:rsidRPr="00EA0264">
        <w:rPr>
          <w:rFonts w:ascii="Times New Roman" w:eastAsia="Times New Roman" w:hAnsi="Times New Roman" w:cs="Times New Roman"/>
          <w:color w:val="000000"/>
        </w:rPr>
        <w:t>367-4407</w:t>
      </w:r>
      <w:r w:rsidRPr="00EA0264">
        <w:rPr>
          <w:rFonts w:ascii="Times New Roman" w:eastAsia="Times New Roman" w:hAnsi="Times New Roman" w:cs="Times New Roman"/>
          <w:color w:val="000000"/>
        </w:rPr>
        <w:tab/>
        <w:t xml:space="preserve">Fax: </w:t>
      </w:r>
      <w:r w:rsidR="004F01F2">
        <w:rPr>
          <w:rFonts w:ascii="Times New Roman" w:eastAsia="Times New Roman" w:hAnsi="Times New Roman" w:cs="Times New Roman"/>
          <w:color w:val="000000"/>
        </w:rPr>
        <w:t xml:space="preserve">(309) </w:t>
      </w:r>
      <w:r w:rsidRPr="00EA0264">
        <w:rPr>
          <w:rFonts w:ascii="Times New Roman" w:eastAsia="Times New Roman" w:hAnsi="Times New Roman" w:cs="Times New Roman"/>
          <w:color w:val="000000"/>
        </w:rPr>
        <w:t>367-9456</w:t>
      </w:r>
    </w:p>
    <w:p w14:paraId="4168EE55" w14:textId="462BB008" w:rsidR="00EA0264" w:rsidRPr="00EA0264" w:rsidRDefault="00EA0264" w:rsidP="00EA0264">
      <w:pPr>
        <w:spacing w:after="0" w:line="240" w:lineRule="auto"/>
        <w:ind w:left="1440"/>
        <w:rPr>
          <w:rFonts w:ascii="Times New Roman" w:eastAsia="Times New Roman" w:hAnsi="Times New Roman" w:cs="Times New Roman"/>
          <w:sz w:val="24"/>
          <w:szCs w:val="24"/>
        </w:rPr>
      </w:pPr>
      <w:r w:rsidRPr="00EA0264">
        <w:rPr>
          <w:rFonts w:ascii="Times New Roman" w:eastAsia="Times New Roman" w:hAnsi="Times New Roman" w:cs="Times New Roman"/>
          <w:color w:val="000000"/>
        </w:rPr>
        <w:t>Church Address</w:t>
      </w:r>
      <w:r w:rsidR="00446F86">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415 West Chatham, Metamora, IL 61548</w:t>
      </w:r>
    </w:p>
    <w:p w14:paraId="718BFF74" w14:textId="2E57DFA2" w:rsidR="00EA0264" w:rsidRDefault="00EA0264" w:rsidP="00EA0264">
      <w:pPr>
        <w:spacing w:after="0" w:line="240" w:lineRule="auto"/>
        <w:ind w:left="1440"/>
        <w:rPr>
          <w:rFonts w:ascii="Times New Roman" w:eastAsia="Times New Roman" w:hAnsi="Times New Roman" w:cs="Times New Roman"/>
          <w:color w:val="000000"/>
        </w:rPr>
      </w:pPr>
      <w:r w:rsidRPr="00EA0264">
        <w:rPr>
          <w:rFonts w:ascii="Times New Roman" w:eastAsia="Times New Roman" w:hAnsi="Times New Roman" w:cs="Times New Roman"/>
          <w:color w:val="000000"/>
        </w:rPr>
        <w:t>Office Hours</w:t>
      </w:r>
      <w:r w:rsidRPr="00EA0264">
        <w:rPr>
          <w:rFonts w:ascii="Times New Roman" w:eastAsia="Times New Roman" w:hAnsi="Times New Roman" w:cs="Times New Roman"/>
          <w:color w:val="000000"/>
        </w:rPr>
        <w:tab/>
      </w:r>
      <w:r w:rsidRPr="00EA0264">
        <w:rPr>
          <w:rFonts w:ascii="Times New Roman" w:eastAsia="Times New Roman" w:hAnsi="Times New Roman" w:cs="Times New Roman"/>
          <w:color w:val="000000"/>
        </w:rPr>
        <w:tab/>
        <w:t xml:space="preserve">Monday - Friday 9:00 a.m. </w:t>
      </w:r>
      <w:r w:rsidR="00167A5E">
        <w:rPr>
          <w:rFonts w:ascii="Times New Roman" w:eastAsia="Times New Roman" w:hAnsi="Times New Roman" w:cs="Times New Roman"/>
          <w:color w:val="000000"/>
        </w:rPr>
        <w:t>–</w:t>
      </w:r>
      <w:r w:rsidRPr="00EA0264">
        <w:rPr>
          <w:rFonts w:ascii="Times New Roman" w:eastAsia="Times New Roman" w:hAnsi="Times New Roman" w:cs="Times New Roman"/>
          <w:color w:val="000000"/>
        </w:rPr>
        <w:t xml:space="preserve"> Noon</w:t>
      </w:r>
    </w:p>
    <w:p w14:paraId="5E82F697" w14:textId="150CF7F4" w:rsidR="00167A5E" w:rsidRPr="00EA0264" w:rsidRDefault="00813E4C" w:rsidP="00EA0264">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Emergency Contact:  </w:t>
      </w:r>
      <w:r w:rsidR="00446F86">
        <w:rPr>
          <w:rFonts w:ascii="Times New Roman" w:eastAsia="Times New Roman" w:hAnsi="Times New Roman" w:cs="Times New Roman"/>
          <w:color w:val="000000"/>
        </w:rPr>
        <w:tab/>
      </w:r>
      <w:r>
        <w:rPr>
          <w:rFonts w:ascii="Times New Roman" w:eastAsia="Times New Roman" w:hAnsi="Times New Roman" w:cs="Times New Roman"/>
          <w:color w:val="000000"/>
        </w:rPr>
        <w:t>309-256-7628</w:t>
      </w:r>
    </w:p>
    <w:p w14:paraId="0C4D634F" w14:textId="77777777" w:rsidR="00E36E3F" w:rsidRDefault="00EA0264" w:rsidP="00E36E3F">
      <w:pPr>
        <w:numPr>
          <w:ilvl w:val="0"/>
          <w:numId w:val="9"/>
        </w:numPr>
        <w:spacing w:after="0" w:line="240" w:lineRule="auto"/>
        <w:textAlignment w:val="baseline"/>
        <w:rPr>
          <w:rFonts w:ascii="Times New Roman" w:eastAsia="Times New Roman" w:hAnsi="Times New Roman" w:cs="Times New Roman"/>
          <w:color w:val="000000"/>
        </w:rPr>
      </w:pPr>
      <w:r w:rsidRPr="00EA0264">
        <w:rPr>
          <w:rFonts w:ascii="Times New Roman" w:eastAsia="Times New Roman" w:hAnsi="Times New Roman" w:cs="Times New Roman"/>
          <w:color w:val="000000"/>
        </w:rPr>
        <w:t>Giving</w:t>
      </w:r>
    </w:p>
    <w:p w14:paraId="0AF4F85C" w14:textId="77777777" w:rsidR="00E36E3F" w:rsidRDefault="006A08E6" w:rsidP="00E36E3F">
      <w:pPr>
        <w:numPr>
          <w:ilvl w:val="1"/>
          <w:numId w:val="9"/>
        </w:numPr>
        <w:spacing w:after="0" w:line="240" w:lineRule="auto"/>
        <w:textAlignment w:val="baseline"/>
        <w:rPr>
          <w:rFonts w:ascii="Times New Roman" w:eastAsia="Times New Roman" w:hAnsi="Times New Roman" w:cs="Times New Roman"/>
          <w:color w:val="000000"/>
        </w:rPr>
      </w:pPr>
      <w:r w:rsidRPr="00E36E3F">
        <w:rPr>
          <w:rFonts w:ascii="Times New Roman" w:eastAsia="Times New Roman" w:hAnsi="Times New Roman" w:cs="Times New Roman"/>
          <w:color w:val="000000"/>
        </w:rPr>
        <w:t>Call the rectory for information.</w:t>
      </w:r>
    </w:p>
    <w:p w14:paraId="28AEEC9E" w14:textId="63E60905" w:rsidR="00813E4C" w:rsidRPr="00E36E3F" w:rsidRDefault="00813E4C" w:rsidP="00E36E3F">
      <w:pPr>
        <w:numPr>
          <w:ilvl w:val="1"/>
          <w:numId w:val="9"/>
        </w:numPr>
        <w:spacing w:after="0" w:line="240" w:lineRule="auto"/>
        <w:textAlignment w:val="baseline"/>
        <w:rPr>
          <w:rFonts w:ascii="Times New Roman" w:eastAsia="Times New Roman" w:hAnsi="Times New Roman" w:cs="Times New Roman"/>
          <w:color w:val="000000"/>
        </w:rPr>
      </w:pPr>
      <w:r w:rsidRPr="00E36E3F">
        <w:rPr>
          <w:rFonts w:ascii="Times New Roman" w:eastAsia="Times New Roman" w:hAnsi="Times New Roman" w:cs="Times New Roman"/>
          <w:color w:val="000000"/>
        </w:rPr>
        <w:t>Contact your financial institution regarding direct deposit.</w:t>
      </w:r>
    </w:p>
    <w:p w14:paraId="2B0D1A10" w14:textId="77777777" w:rsidR="00485F76" w:rsidRDefault="00485F76"/>
    <w:sectPr w:rsidR="00485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7350"/>
    <w:multiLevelType w:val="multilevel"/>
    <w:tmpl w:val="3CBEB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043BB"/>
    <w:multiLevelType w:val="multilevel"/>
    <w:tmpl w:val="48124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B5E61"/>
    <w:multiLevelType w:val="multilevel"/>
    <w:tmpl w:val="847CF3BC"/>
    <w:lvl w:ilvl="0">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40FCB"/>
    <w:multiLevelType w:val="multilevel"/>
    <w:tmpl w:val="FE582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42D87"/>
    <w:multiLevelType w:val="multilevel"/>
    <w:tmpl w:val="8F600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21834"/>
    <w:multiLevelType w:val="hybridMultilevel"/>
    <w:tmpl w:val="8F0C3F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060106"/>
    <w:multiLevelType w:val="multilevel"/>
    <w:tmpl w:val="DED89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101BC"/>
    <w:multiLevelType w:val="multilevel"/>
    <w:tmpl w:val="847CF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324EB"/>
    <w:multiLevelType w:val="multilevel"/>
    <w:tmpl w:val="FEEC3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abstractNumId w:val="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6"/>
  </w:num>
  <w:num w:numId="8">
    <w:abstractNumId w:val="1"/>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64"/>
    <w:rsid w:val="00016256"/>
    <w:rsid w:val="000327D9"/>
    <w:rsid w:val="0009255B"/>
    <w:rsid w:val="00167A5E"/>
    <w:rsid w:val="00245480"/>
    <w:rsid w:val="002A1A90"/>
    <w:rsid w:val="003A35E2"/>
    <w:rsid w:val="00426C84"/>
    <w:rsid w:val="00446F86"/>
    <w:rsid w:val="00485F76"/>
    <w:rsid w:val="004F01F2"/>
    <w:rsid w:val="00655167"/>
    <w:rsid w:val="006A08E6"/>
    <w:rsid w:val="00813E4C"/>
    <w:rsid w:val="008E0CA5"/>
    <w:rsid w:val="00973505"/>
    <w:rsid w:val="00A338A0"/>
    <w:rsid w:val="00D823E3"/>
    <w:rsid w:val="00DA2C36"/>
    <w:rsid w:val="00E36E3F"/>
    <w:rsid w:val="00E4003E"/>
    <w:rsid w:val="00EA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D997"/>
  <w15:chartTrackingRefBased/>
  <w15:docId w15:val="{3A2BD2D7-C04B-4968-B4F2-4B3749E9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A5E"/>
    <w:pPr>
      <w:ind w:left="720"/>
      <w:contextualSpacing/>
    </w:pPr>
  </w:style>
  <w:style w:type="character" w:styleId="Hyperlink">
    <w:name w:val="Hyperlink"/>
    <w:basedOn w:val="DefaultParagraphFont"/>
    <w:uiPriority w:val="99"/>
    <w:unhideWhenUsed/>
    <w:rsid w:val="00167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ishc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marylourdes.org" TargetMode="External"/><Relationship Id="rId5" Type="http://schemas.openxmlformats.org/officeDocument/2006/relationships/hyperlink" Target="mailto:deb.adams@saintmarysmetamor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Schmitz</dc:creator>
  <cp:keywords/>
  <dc:description/>
  <cp:lastModifiedBy>Carissa Schmitz</cp:lastModifiedBy>
  <cp:revision>11</cp:revision>
  <dcterms:created xsi:type="dcterms:W3CDTF">2022-02-03T01:19:00Z</dcterms:created>
  <dcterms:modified xsi:type="dcterms:W3CDTF">2022-02-08T01:54:00Z</dcterms:modified>
</cp:coreProperties>
</file>