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4F0F" w:rsidRPr="004B5204" w:rsidRDefault="00D74F0F" w:rsidP="004B5204">
      <w:pPr>
        <w:jc w:val="center"/>
        <w:rPr>
          <w:sz w:val="48"/>
          <w:szCs w:val="48"/>
        </w:rPr>
      </w:pPr>
      <w:r w:rsidRPr="004B5204">
        <w:rPr>
          <w:sz w:val="48"/>
          <w:szCs w:val="48"/>
        </w:rPr>
        <w:t>Diocesan Certification Programs</w:t>
      </w:r>
      <w:r w:rsidR="00B85697" w:rsidRPr="004B5204">
        <w:rPr>
          <w:sz w:val="48"/>
          <w:szCs w:val="48"/>
        </w:rPr>
        <w:t xml:space="preserve"> Page</w:t>
      </w:r>
    </w:p>
    <w:p w:rsidR="00D45023" w:rsidRDefault="00D74F0F" w:rsidP="00D74F0F">
      <w:r>
        <w:t>Welcome to the Diocesan Certification program</w:t>
      </w:r>
      <w:r w:rsidR="00D45023">
        <w:t xml:space="preserve"> homepage</w:t>
      </w:r>
      <w:r>
        <w:t xml:space="preserve">. </w:t>
      </w:r>
    </w:p>
    <w:p w:rsidR="00D74F0F" w:rsidRDefault="00D74F0F" w:rsidP="00D74F0F">
      <w:r>
        <w:t xml:space="preserve">Here you will be able to link into the series of instructional classes required for the certification you seek. We currently are hosting the classes for Catechesis and Youth Ministry. Over time </w:t>
      </w:r>
      <w:r w:rsidR="008437F7">
        <w:t>we hope to</w:t>
      </w:r>
      <w:r>
        <w:t xml:space="preserve"> expand to include other courses. </w:t>
      </w:r>
    </w:p>
    <w:p w:rsidR="008437F7" w:rsidRDefault="008437F7" w:rsidP="00D74F0F"/>
    <w:p w:rsidR="00B85697" w:rsidRDefault="008437F7" w:rsidP="00B85697">
      <w:r>
        <w:t>Three links: Certification</w:t>
      </w:r>
      <w:r w:rsidR="00D45023">
        <w:t xml:space="preserve"> gateway</w:t>
      </w:r>
      <w:r>
        <w:t xml:space="preserve"> (A Below), How to (B below), Class Overview (C below)</w:t>
      </w:r>
    </w:p>
    <w:p w:rsidR="008437F7" w:rsidRDefault="008437F7" w:rsidP="00B85697"/>
    <w:p w:rsidR="008437F7" w:rsidRDefault="008437F7" w:rsidP="00B85697"/>
    <w:p w:rsidR="00A419FF" w:rsidRPr="00A419FF" w:rsidRDefault="008437F7" w:rsidP="00B85697">
      <w:pPr>
        <w:rPr>
          <w:b/>
          <w:u w:val="single"/>
        </w:rPr>
      </w:pPr>
      <w:r w:rsidRPr="00A419FF">
        <w:rPr>
          <w:b/>
          <w:u w:val="single"/>
        </w:rPr>
        <w:t xml:space="preserve">A Certification </w:t>
      </w:r>
    </w:p>
    <w:p w:rsidR="00A419FF" w:rsidRDefault="00A419FF" w:rsidP="00B85697">
      <w:r>
        <w:t>Video from Bishop</w:t>
      </w:r>
    </w:p>
    <w:p w:rsidR="00A419FF" w:rsidRDefault="00A419FF" w:rsidP="00B85697">
      <w:r>
        <w:t xml:space="preserve">Video </w:t>
      </w:r>
      <w:r w:rsidR="007F5470">
        <w:t>f</w:t>
      </w:r>
      <w:r>
        <w:t>rom Ashley Fox</w:t>
      </w:r>
    </w:p>
    <w:p w:rsidR="00D45023" w:rsidRDefault="00D45023" w:rsidP="00B85697">
      <w:pPr>
        <w:rPr>
          <w:b/>
          <w:u w:val="single"/>
        </w:rPr>
      </w:pPr>
    </w:p>
    <w:p w:rsidR="00A419FF" w:rsidRPr="007F5470" w:rsidRDefault="00A419FF" w:rsidP="00B85697">
      <w:pPr>
        <w:rPr>
          <w:b/>
          <w:u w:val="single"/>
        </w:rPr>
      </w:pPr>
      <w:r w:rsidRPr="007F5470">
        <w:rPr>
          <w:b/>
          <w:u w:val="single"/>
        </w:rPr>
        <w:t>Mentor Instructions</w:t>
      </w:r>
    </w:p>
    <w:p w:rsidR="007F5470" w:rsidRDefault="007F5470" w:rsidP="00B85697">
      <w:r>
        <w:t xml:space="preserve">Mentor should log in under the Institute for Catholic Studies and begin with the mentoring track. </w:t>
      </w:r>
    </w:p>
    <w:p w:rsidR="007F5470" w:rsidRDefault="007F5470" w:rsidP="00B85697"/>
    <w:p w:rsidR="00A419FF" w:rsidRPr="007F5470" w:rsidRDefault="00A419FF" w:rsidP="00B85697">
      <w:pPr>
        <w:rPr>
          <w:b/>
          <w:u w:val="single"/>
        </w:rPr>
      </w:pPr>
      <w:r w:rsidRPr="007F5470">
        <w:rPr>
          <w:b/>
          <w:u w:val="single"/>
        </w:rPr>
        <w:t>Parishioner Instructions</w:t>
      </w:r>
    </w:p>
    <w:p w:rsidR="007F5470" w:rsidRDefault="007F5470" w:rsidP="00B85697">
      <w:r>
        <w:t xml:space="preserve">All participants need to go to the log in home page and create an account. </w:t>
      </w:r>
    </w:p>
    <w:p w:rsidR="007F5470" w:rsidRDefault="007F5470" w:rsidP="00B85697">
      <w:r>
        <w:t>Please make sure you:</w:t>
      </w:r>
    </w:p>
    <w:p w:rsidR="007F5470" w:rsidRDefault="007F5470" w:rsidP="007F5470">
      <w:pPr>
        <w:pStyle w:val="ListParagraph"/>
        <w:numPr>
          <w:ilvl w:val="0"/>
          <w:numId w:val="4"/>
        </w:numPr>
      </w:pPr>
      <w:r>
        <w:t>Choose your own parish</w:t>
      </w:r>
    </w:p>
    <w:p w:rsidR="007F5470" w:rsidRDefault="007F5470" w:rsidP="007F5470">
      <w:pPr>
        <w:pStyle w:val="ListParagraph"/>
        <w:numPr>
          <w:ilvl w:val="0"/>
          <w:numId w:val="4"/>
        </w:numPr>
      </w:pPr>
      <w:r>
        <w:t xml:space="preserve">Choose your mentor from your parish. This usually will be your DRE or parish youth minister, but may be someone else. If you are not sure, please contact the Institute at 941-766-7334 or </w:t>
      </w:r>
      <w:hyperlink r:id="rId5" w:history="1">
        <w:r w:rsidRPr="00F96412">
          <w:rPr>
            <w:rStyle w:val="Hyperlink"/>
          </w:rPr>
          <w:t>deninno@institute-dov.org</w:t>
        </w:r>
      </w:hyperlink>
      <w:r>
        <w:t xml:space="preserve"> . </w:t>
      </w:r>
    </w:p>
    <w:p w:rsidR="007F5470" w:rsidRDefault="007F5470" w:rsidP="007F5470">
      <w:r>
        <w:t>If you have any difficulties, contact us, and w</w:t>
      </w:r>
      <w:r w:rsidR="00D45023">
        <w:t>e can walk you through the sign-</w:t>
      </w:r>
      <w:r>
        <w:t xml:space="preserve">up process. </w:t>
      </w:r>
    </w:p>
    <w:p w:rsidR="007F5470" w:rsidRDefault="007F5470" w:rsidP="00B85697"/>
    <w:p w:rsidR="007F5470" w:rsidRDefault="007F5470" w:rsidP="00B85697"/>
    <w:p w:rsidR="007F5470" w:rsidRDefault="007F5470" w:rsidP="00B85697"/>
    <w:p w:rsidR="004B5204" w:rsidRDefault="008437F7" w:rsidP="00B85697">
      <w:r>
        <w:t xml:space="preserve">Link: </w:t>
      </w:r>
      <w:r w:rsidR="004B5204" w:rsidRPr="004B5204">
        <w:t xml:space="preserve"> </w:t>
      </w:r>
      <w:hyperlink r:id="rId6" w:history="1">
        <w:r w:rsidR="004B5204" w:rsidRPr="00F96412">
          <w:rPr>
            <w:rStyle w:val="Hyperlink"/>
          </w:rPr>
          <w:t>https://franciscanathome.com/institute-dov</w:t>
        </w:r>
      </w:hyperlink>
      <w:r w:rsidR="007F5470">
        <w:t xml:space="preserve">  [this should be a big button, easily seen, </w:t>
      </w:r>
      <w:proofErr w:type="gramStart"/>
      <w:r w:rsidR="007F5470">
        <w:t>It</w:t>
      </w:r>
      <w:proofErr w:type="gramEnd"/>
      <w:r w:rsidR="007F5470">
        <w:t xml:space="preserve"> should be labelled Certification]</w:t>
      </w:r>
    </w:p>
    <w:p w:rsidR="004B5204" w:rsidRDefault="004B5204" w:rsidP="00B85697"/>
    <w:p w:rsidR="00B85697" w:rsidRDefault="00B85697" w:rsidP="00B85697"/>
    <w:p w:rsidR="008437F7" w:rsidRDefault="004B5204" w:rsidP="008437F7">
      <w:pPr>
        <w:rPr>
          <w:b/>
        </w:rPr>
      </w:pPr>
      <w:r w:rsidRPr="00A419FF">
        <w:rPr>
          <w:b/>
          <w:u w:val="single"/>
        </w:rPr>
        <w:t>B</w:t>
      </w:r>
      <w:r w:rsidR="00B85697" w:rsidRPr="00A419FF">
        <w:rPr>
          <w:b/>
          <w:u w:val="single"/>
        </w:rPr>
        <w:t xml:space="preserve"> Info page</w:t>
      </w:r>
      <w:r w:rsidR="00B85697">
        <w:t xml:space="preserve">: </w:t>
      </w:r>
      <w:r w:rsidR="008437F7">
        <w:t>Questions about the Certification</w:t>
      </w:r>
      <w:r w:rsidR="008437F7" w:rsidRPr="008437F7">
        <w:rPr>
          <w:b/>
        </w:rPr>
        <w:t xml:space="preserve"> </w:t>
      </w:r>
    </w:p>
    <w:p w:rsidR="008437F7" w:rsidRDefault="008437F7" w:rsidP="008437F7">
      <w:pPr>
        <w:rPr>
          <w:b/>
        </w:rPr>
      </w:pPr>
    </w:p>
    <w:p w:rsidR="008437F7" w:rsidRPr="008437F7" w:rsidRDefault="008437F7" w:rsidP="008437F7">
      <w:pPr>
        <w:rPr>
          <w:b/>
        </w:rPr>
      </w:pPr>
      <w:r w:rsidRPr="008437F7">
        <w:rPr>
          <w:b/>
        </w:rPr>
        <w:t xml:space="preserve">Video link (we have yet to make this) </w:t>
      </w:r>
      <w:r>
        <w:rPr>
          <w:b/>
        </w:rPr>
        <w:t>on how to sign up and get started</w:t>
      </w:r>
    </w:p>
    <w:p w:rsidR="00B85697" w:rsidRDefault="00A419FF" w:rsidP="00B85697">
      <w:r>
        <w:t>[Can we drop-down answers to each of these questions</w:t>
      </w:r>
      <w:proofErr w:type="gramStart"/>
      <w:r>
        <w:t>? ]</w:t>
      </w:r>
      <w:proofErr w:type="gramEnd"/>
    </w:p>
    <w:p w:rsidR="008437F7" w:rsidRPr="00A419FF" w:rsidRDefault="008437F7" w:rsidP="00B85697">
      <w:pPr>
        <w:rPr>
          <w:b/>
        </w:rPr>
      </w:pPr>
      <w:r w:rsidRPr="00A419FF">
        <w:rPr>
          <w:b/>
        </w:rPr>
        <w:t>What is this program?</w:t>
      </w:r>
    </w:p>
    <w:p w:rsidR="008437F7" w:rsidRDefault="008437F7" w:rsidP="00A419FF">
      <w:pPr>
        <w:pStyle w:val="ListParagraph"/>
        <w:numPr>
          <w:ilvl w:val="0"/>
          <w:numId w:val="3"/>
        </w:numPr>
      </w:pPr>
      <w:r>
        <w:t xml:space="preserve">The Church of every generation needs qualified teachers to help pass on the faith in a process known as catechesis. </w:t>
      </w:r>
      <w:proofErr w:type="gramStart"/>
      <w:r>
        <w:t>In order to</w:t>
      </w:r>
      <w:proofErr w:type="gramEnd"/>
      <w:r>
        <w:t xml:space="preserve"> strengthen these teachers, known as catechists, a formation program is adopted by the parish or diocese. </w:t>
      </w:r>
    </w:p>
    <w:p w:rsidR="008437F7" w:rsidRDefault="008437F7" w:rsidP="00A419FF">
      <w:pPr>
        <w:pStyle w:val="ListParagraph"/>
        <w:numPr>
          <w:ilvl w:val="0"/>
          <w:numId w:val="3"/>
        </w:numPr>
      </w:pPr>
      <w:r>
        <w:t xml:space="preserve">This new certification program that has been adopted by the Diocese of Venice </w:t>
      </w:r>
      <w:r w:rsidR="00A419FF">
        <w:t xml:space="preserve">is </w:t>
      </w:r>
      <w:proofErr w:type="spellStart"/>
      <w:r w:rsidR="00A419FF">
        <w:t>disng</w:t>
      </w:r>
      <w:r>
        <w:t>ed</w:t>
      </w:r>
      <w:proofErr w:type="spellEnd"/>
      <w:r>
        <w:t xml:space="preserve"> to accomplish this goal: to properly train lay faithful in their volunteer positions, be it as a catechist, youth minister, server </w:t>
      </w:r>
      <w:proofErr w:type="gramStart"/>
      <w:r>
        <w:t>etc..</w:t>
      </w:r>
      <w:proofErr w:type="gramEnd"/>
      <w:r>
        <w:t xml:space="preserve"> At present, starting July 1, 2018, the Diocese will be officially switching over to this new online training for catechists and youth ministers. </w:t>
      </w:r>
      <w:r w:rsidR="00A419FF">
        <w:t xml:space="preserve">After this date </w:t>
      </w:r>
      <w:proofErr w:type="gramStart"/>
      <w:r w:rsidR="00A419FF">
        <w:t>all</w:t>
      </w:r>
      <w:proofErr w:type="gramEnd"/>
      <w:r w:rsidR="00A419FF">
        <w:t xml:space="preserve"> earlier programs for new catechists and minsters should be discontinued. </w:t>
      </w:r>
    </w:p>
    <w:p w:rsidR="008437F7" w:rsidRDefault="008437F7" w:rsidP="00A419FF">
      <w:pPr>
        <w:pStyle w:val="ListParagraph"/>
        <w:numPr>
          <w:ilvl w:val="0"/>
          <w:numId w:val="3"/>
        </w:numPr>
      </w:pPr>
      <w:r>
        <w:t xml:space="preserve">Those already involved in a training program are “grandfathered” into the previous programs and can finish it for their certification. </w:t>
      </w:r>
    </w:p>
    <w:p w:rsidR="008437F7" w:rsidRDefault="008437F7" w:rsidP="00A419FF">
      <w:pPr>
        <w:pStyle w:val="ListParagraph"/>
        <w:numPr>
          <w:ilvl w:val="0"/>
          <w:numId w:val="3"/>
        </w:numPr>
      </w:pPr>
      <w:r>
        <w:t>This program is a three-year online training, requiring a minimum of about an hour a week of work online.</w:t>
      </w:r>
      <w:r w:rsidR="00A419FF">
        <w:t xml:space="preserve"> The speed on completion is up to you. A motivated person can easily complete a class in a day. The participant </w:t>
      </w:r>
      <w:r>
        <w:t xml:space="preserve">is supervised by a mentor, who will receive the participant’s answers to each training module, and who will encourage </w:t>
      </w:r>
      <w:r w:rsidR="00A419FF">
        <w:t xml:space="preserve">and support </w:t>
      </w:r>
      <w:r>
        <w:t xml:space="preserve">the participant in their study. </w:t>
      </w:r>
    </w:p>
    <w:p w:rsidR="008437F7" w:rsidRDefault="008437F7" w:rsidP="00B85697"/>
    <w:p w:rsidR="008437F7" w:rsidRDefault="008437F7" w:rsidP="00B85697"/>
    <w:p w:rsidR="00B85697" w:rsidRDefault="00D74F0F" w:rsidP="00B85697">
      <w:r>
        <w:t xml:space="preserve">How do I sign up and get started? </w:t>
      </w:r>
    </w:p>
    <w:p w:rsidR="00D74F0F" w:rsidRDefault="00D74F0F" w:rsidP="00B85697">
      <w:pPr>
        <w:pStyle w:val="ListParagraph"/>
        <w:numPr>
          <w:ilvl w:val="0"/>
          <w:numId w:val="1"/>
        </w:numPr>
      </w:pPr>
      <w:r>
        <w:t xml:space="preserve">When you click on the link for the Institute below, you will be given the option </w:t>
      </w:r>
      <w:r w:rsidR="000172E1">
        <w:t>(</w:t>
      </w:r>
      <w:r>
        <w:t>on the right</w:t>
      </w:r>
      <w:r w:rsidR="000172E1">
        <w:t>)</w:t>
      </w:r>
      <w:r>
        <w:t xml:space="preserve"> to sign up. This will take you to a signup screen. They key here is to sign up under your parish. You will be given the option of picking a mentor. Please pick a mentor from your parish. </w:t>
      </w:r>
      <w:r w:rsidR="00DC6689">
        <w:t xml:space="preserve">Please contact the Institute if you wish to use a non-parish mentor so we can guide you through the process. </w:t>
      </w:r>
      <w:r>
        <w:t xml:space="preserve">Once you are registered, you can come back to this page and pick up on the next class you need to take. The tutorials remember where you left off each time. </w:t>
      </w:r>
    </w:p>
    <w:p w:rsidR="00B85697" w:rsidRDefault="00B85697" w:rsidP="00B85697">
      <w:pPr>
        <w:pStyle w:val="ListParagraph"/>
        <w:numPr>
          <w:ilvl w:val="0"/>
          <w:numId w:val="1"/>
        </w:numPr>
      </w:pPr>
      <w:r>
        <w:t xml:space="preserve">If your parish is not signed up, you can contact us at 941-766-7334 or email us at institute-dov.org and we will see what we can do to get you started. </w:t>
      </w:r>
    </w:p>
    <w:p w:rsidR="00B85697" w:rsidRDefault="00D74F0F" w:rsidP="00D74F0F">
      <w:r>
        <w:t xml:space="preserve">What should I expect? </w:t>
      </w:r>
    </w:p>
    <w:p w:rsidR="00D74F0F" w:rsidRDefault="00D74F0F" w:rsidP="00B85697">
      <w:pPr>
        <w:pStyle w:val="ListParagraph"/>
        <w:numPr>
          <w:ilvl w:val="0"/>
          <w:numId w:val="2"/>
        </w:numPr>
      </w:pPr>
      <w:r>
        <w:t>Each class takes about an hour and requires you to answer some short questions as you go. These answers are sent to your mentor, who drops you an encouraging email and giving you some positive feedback. Once you have completed the first year’s classes, wh</w:t>
      </w:r>
      <w:r w:rsidR="00DC6689">
        <w:t xml:space="preserve">ich generally </w:t>
      </w:r>
      <w:r w:rsidR="00DC6689">
        <w:lastRenderedPageBreak/>
        <w:t>includes 5 modules each</w:t>
      </w:r>
      <w:r>
        <w:t xml:space="preserve">, you will receive a certificate of completion for that level of certification. </w:t>
      </w:r>
    </w:p>
    <w:p w:rsidR="00585CD5" w:rsidRDefault="00585CD5" w:rsidP="00D74F0F">
      <w:r>
        <w:t>What is a mentor?</w:t>
      </w:r>
    </w:p>
    <w:p w:rsidR="00585CD5" w:rsidRDefault="00585CD5" w:rsidP="00585CD5">
      <w:pPr>
        <w:pStyle w:val="ListParagraph"/>
        <w:numPr>
          <w:ilvl w:val="0"/>
          <w:numId w:val="2"/>
        </w:numPr>
      </w:pPr>
      <w:r>
        <w:t>Mentors are volunteers who have been through the classes you are taking and have received a special mentor training. They will receive your answers at the end of each workshop and give you encouraging feedback. They are not teachers. Rather, mentors provide a person-t-person interaction that would be missing if these instructional videos were merely</w:t>
      </w:r>
      <w:r w:rsidR="00FB6465">
        <w:t xml:space="preserve"> </w:t>
      </w:r>
      <w:r>
        <w:t xml:space="preserve">If you encounter any difficulties your mentor can be contacted to assist you. Often mentors are the Directors of Religious education, or someone from our diocese, who wish </w:t>
      </w:r>
      <w:proofErr w:type="gramStart"/>
      <w:r>
        <w:t>encourage</w:t>
      </w:r>
      <w:proofErr w:type="gramEnd"/>
      <w:r>
        <w:t xml:space="preserve"> you and be available to help you with your questions and </w:t>
      </w:r>
      <w:r w:rsidR="00DC6689">
        <w:t>provide assistance and encouragement when needed.</w:t>
      </w:r>
    </w:p>
    <w:p w:rsidR="00585CD5" w:rsidRDefault="00585CD5" w:rsidP="00D74F0F"/>
    <w:p w:rsidR="00B85697" w:rsidRDefault="00D74F0F" w:rsidP="00D74F0F">
      <w:r>
        <w:t xml:space="preserve">How long does it take? </w:t>
      </w:r>
    </w:p>
    <w:p w:rsidR="00D74F0F" w:rsidRDefault="00D74F0F" w:rsidP="00B85697">
      <w:pPr>
        <w:pStyle w:val="ListParagraph"/>
        <w:numPr>
          <w:ilvl w:val="0"/>
          <w:numId w:val="2"/>
        </w:numPr>
      </w:pPr>
      <w:r>
        <w:t xml:space="preserve">Each class includes sessions that take about 45 minutes to an hour to complete. At a minimum you can do one a week, at a time that is convenient to you, and finish the first level of certification in about 9 months. You could of course whip out a class in a day and complete all the classes quickly. This gives your mentor a good workout, but it can be done. </w:t>
      </w:r>
    </w:p>
    <w:p w:rsidR="00B85697" w:rsidRDefault="00D74F0F" w:rsidP="00D74F0F">
      <w:r>
        <w:t xml:space="preserve">Why </w:t>
      </w:r>
      <w:r w:rsidR="00B85697">
        <w:t>do this</w:t>
      </w:r>
      <w:r>
        <w:t xml:space="preserve">? </w:t>
      </w:r>
    </w:p>
    <w:p w:rsidR="00D74F0F" w:rsidRDefault="00D74F0F" w:rsidP="00B85697">
      <w:pPr>
        <w:pStyle w:val="ListParagraph"/>
        <w:numPr>
          <w:ilvl w:val="0"/>
          <w:numId w:val="2"/>
        </w:numPr>
      </w:pPr>
      <w:r>
        <w:t>All teachers require training. All teachers in the United States, private and public, require ongoing formation and classes to continue their certification. Most Catechists, who are handing on the most valuable information of all—</w:t>
      </w:r>
      <w:r w:rsidR="00B85697">
        <w:t xml:space="preserve">the faith </w:t>
      </w:r>
      <w:r>
        <w:t xml:space="preserve">about Our loving God and His plan of salvation for us—have never had the chance to comprehensively study their faith. These online certification programs help meet that need for catechists to not only learn the faith they need to share, but also grow in a deeper understanding of their faith for themselves. </w:t>
      </w:r>
    </w:p>
    <w:p w:rsidR="008437F7" w:rsidRDefault="008437F7">
      <w:pPr>
        <w:rPr>
          <w:b/>
        </w:rPr>
      </w:pPr>
      <w:r>
        <w:rPr>
          <w:b/>
        </w:rPr>
        <w:br w:type="page"/>
      </w:r>
    </w:p>
    <w:p w:rsidR="00D74F0F" w:rsidRPr="00EB541B" w:rsidRDefault="00EB541B" w:rsidP="00D74F0F">
      <w:pPr>
        <w:rPr>
          <w:b/>
        </w:rPr>
      </w:pPr>
      <w:r w:rsidRPr="00EB541B">
        <w:rPr>
          <w:b/>
        </w:rPr>
        <w:lastRenderedPageBreak/>
        <w:t>C Linked page 3</w:t>
      </w:r>
    </w:p>
    <w:p w:rsidR="00EE55D2" w:rsidRDefault="00EE55D2" w:rsidP="00D74F0F">
      <w:r>
        <w:t>Curriculum for Religious Education and Youth Ministry</w:t>
      </w:r>
    </w:p>
    <w:p w:rsidR="00D74F0F" w:rsidRPr="00EB541B" w:rsidRDefault="00EB541B" w:rsidP="00D74F0F">
      <w:proofErr w:type="gramStart"/>
      <w:r>
        <w:t>In order to</w:t>
      </w:r>
      <w:proofErr w:type="gramEnd"/>
      <w:r>
        <w:t xml:space="preserve"> receive a </w:t>
      </w:r>
      <w:r w:rsidR="00EE55D2">
        <w:t>certification from</w:t>
      </w:r>
      <w:r>
        <w:t xml:space="preserve"> the Diocese of Venice, a three-year online series of classes must be completed. </w:t>
      </w:r>
      <w:r w:rsidR="00EE55D2">
        <w:t>Generally, e</w:t>
      </w:r>
      <w:r>
        <w:t xml:space="preserve">ach class can be completed in 4-6 weeks if a workshop is done once a week. </w:t>
      </w:r>
      <w:r w:rsidR="00EE55D2">
        <w:t xml:space="preserve">Students can move more quickly if they wish. </w:t>
      </w:r>
      <w:r w:rsidR="00585CD5">
        <w:t xml:space="preserve">After each class is completed, </w:t>
      </w:r>
      <w:r w:rsidR="008437F7">
        <w:t xml:space="preserve">the student can move onto the next class. At the end of each year, the participant will receive </w:t>
      </w:r>
      <w:r w:rsidR="00EE55D2">
        <w:t>that year’s level of</w:t>
      </w:r>
      <w:r w:rsidR="008437F7">
        <w:t xml:space="preserve"> certification. </w:t>
      </w:r>
    </w:p>
    <w:p w:rsidR="00D45023" w:rsidRDefault="00D45023" w:rsidP="00EB541B">
      <w:r>
        <w:t xml:space="preserve">The class choice is designed to give each participant a general overview of the teachings and practices of the Catholic Church. Even those who have received some formal education in the faith will have something to gain from this program. Classes are ordered so that the more general classes come first, which in turn will provide the knowledge needed for the later, more advanced classes. We hope that you will find this program enriching and better enabling you to chare the faith to the next generation of Christians. </w:t>
      </w:r>
    </w:p>
    <w:p w:rsidR="00D45023" w:rsidRDefault="00D45023" w:rsidP="00EB541B"/>
    <w:p w:rsidR="00D45023" w:rsidRDefault="00EB541B" w:rsidP="00EB541B">
      <w:r>
        <w:t>Classes for Educa</w:t>
      </w:r>
      <w:r>
        <w:t xml:space="preserve">tion and Youth Ministry tracks  </w:t>
      </w:r>
    </w:p>
    <w:p w:rsidR="00EB541B" w:rsidRDefault="00EB541B" w:rsidP="00EB541B">
      <w:r>
        <w:t>03/2018</w:t>
      </w:r>
    </w:p>
    <w:p w:rsidR="00D74F0F" w:rsidRPr="00EB541B" w:rsidRDefault="00D74F0F" w:rsidP="00D74F0F">
      <w:bookmarkStart w:id="0" w:name="_GoBack"/>
      <w:bookmarkEnd w:id="0"/>
    </w:p>
    <w:p w:rsidR="00D74F0F" w:rsidRPr="00EB541B" w:rsidRDefault="00D45023" w:rsidP="00EB541B">
      <w:pPr>
        <w:spacing w:line="240" w:lineRule="auto"/>
        <w:contextualSpacing/>
      </w:pPr>
      <w:r>
        <w:t>First Year</w:t>
      </w:r>
    </w:p>
    <w:p w:rsidR="00D74F0F" w:rsidRPr="00EB541B" w:rsidRDefault="00EB541B" w:rsidP="00EB541B">
      <w:pPr>
        <w:spacing w:line="240" w:lineRule="auto"/>
        <w:contextualSpacing/>
      </w:pPr>
      <w:r w:rsidRPr="00EB541B">
        <w:t>O</w:t>
      </w:r>
      <w:r w:rsidRPr="00EB541B">
        <w:tab/>
      </w:r>
      <w:r w:rsidR="00D74F0F" w:rsidRPr="00EB541B">
        <w:t>Sacred Scripture</w:t>
      </w:r>
    </w:p>
    <w:p w:rsidR="00D74F0F" w:rsidRDefault="00D74F0F" w:rsidP="00EB541B">
      <w:pPr>
        <w:spacing w:line="240" w:lineRule="auto"/>
        <w:contextualSpacing/>
      </w:pPr>
      <w:r>
        <w:t>o</w:t>
      </w:r>
      <w:r>
        <w:tab/>
        <w:t xml:space="preserve">Morality </w:t>
      </w:r>
    </w:p>
    <w:p w:rsidR="00D74F0F" w:rsidRPr="00DC6689" w:rsidRDefault="00DC6689" w:rsidP="00EB541B">
      <w:pPr>
        <w:spacing w:line="240" w:lineRule="auto"/>
        <w:contextualSpacing/>
        <w:rPr>
          <w:lang w:val="es-ES"/>
        </w:rPr>
      </w:pPr>
      <w:r w:rsidRPr="00DC6689">
        <w:rPr>
          <w:lang w:val="es-ES"/>
        </w:rPr>
        <w:t>o</w:t>
      </w:r>
      <w:r w:rsidRPr="00DC6689">
        <w:rPr>
          <w:lang w:val="es-ES"/>
        </w:rPr>
        <w:tab/>
      </w:r>
      <w:r w:rsidR="00EE55D2">
        <w:rPr>
          <w:lang w:val="es-ES"/>
        </w:rPr>
        <w:t xml:space="preserve">The </w:t>
      </w:r>
      <w:r w:rsidRPr="00DC6689">
        <w:rPr>
          <w:lang w:val="es-ES"/>
        </w:rPr>
        <w:t>Sacraments</w:t>
      </w:r>
    </w:p>
    <w:p w:rsidR="00D74F0F" w:rsidRPr="00DC6689" w:rsidRDefault="00DC6689" w:rsidP="00EB541B">
      <w:pPr>
        <w:spacing w:line="240" w:lineRule="auto"/>
        <w:contextualSpacing/>
      </w:pPr>
      <w:r w:rsidRPr="00DC6689">
        <w:t>o</w:t>
      </w:r>
      <w:r w:rsidRPr="00DC6689">
        <w:tab/>
        <w:t>Methods (Teaching and catechizing)</w:t>
      </w:r>
    </w:p>
    <w:p w:rsidR="00D74F0F" w:rsidRPr="00D74F0F" w:rsidRDefault="00DC6689" w:rsidP="00EB541B">
      <w:pPr>
        <w:spacing w:line="240" w:lineRule="auto"/>
        <w:contextualSpacing/>
        <w:rPr>
          <w:lang w:val="es-ES"/>
        </w:rPr>
      </w:pPr>
      <w:r>
        <w:rPr>
          <w:lang w:val="es-ES"/>
        </w:rPr>
        <w:t>o</w:t>
      </w:r>
      <w:r>
        <w:rPr>
          <w:lang w:val="es-ES"/>
        </w:rPr>
        <w:tab/>
        <w:t>Dogma</w:t>
      </w:r>
    </w:p>
    <w:p w:rsidR="00D74F0F" w:rsidRPr="00D74F0F" w:rsidRDefault="00D74F0F" w:rsidP="00EB541B">
      <w:pPr>
        <w:spacing w:line="240" w:lineRule="auto"/>
        <w:contextualSpacing/>
        <w:rPr>
          <w:lang w:val="es-ES"/>
        </w:rPr>
      </w:pPr>
    </w:p>
    <w:p w:rsidR="00D74F0F" w:rsidRDefault="00D45023" w:rsidP="00EB541B">
      <w:pPr>
        <w:spacing w:line="240" w:lineRule="auto"/>
        <w:contextualSpacing/>
      </w:pPr>
      <w:r>
        <w:t>Second Year</w:t>
      </w:r>
    </w:p>
    <w:p w:rsidR="00D74F0F" w:rsidRDefault="00D74F0F" w:rsidP="00EB541B">
      <w:pPr>
        <w:spacing w:line="240" w:lineRule="auto"/>
        <w:contextualSpacing/>
      </w:pPr>
      <w:r>
        <w:t>o</w:t>
      </w:r>
      <w:r>
        <w:tab/>
        <w:t>Apologetics (Current Hot topics)</w:t>
      </w:r>
    </w:p>
    <w:p w:rsidR="00D74F0F" w:rsidRDefault="00D74F0F" w:rsidP="00EB541B">
      <w:pPr>
        <w:spacing w:line="240" w:lineRule="auto"/>
        <w:contextualSpacing/>
      </w:pPr>
      <w:r>
        <w:t>o</w:t>
      </w:r>
      <w:r>
        <w:tab/>
        <w:t>Jesus and God (Christology and Trinity)</w:t>
      </w:r>
    </w:p>
    <w:p w:rsidR="00D74F0F" w:rsidRDefault="00D74F0F" w:rsidP="00EB541B">
      <w:pPr>
        <w:spacing w:line="240" w:lineRule="auto"/>
        <w:contextualSpacing/>
      </w:pPr>
      <w:r>
        <w:t>o</w:t>
      </w:r>
      <w:r>
        <w:tab/>
        <w:t>The Church (Ecclesiology)</w:t>
      </w:r>
    </w:p>
    <w:p w:rsidR="00D74F0F" w:rsidRDefault="00D74F0F" w:rsidP="00EB541B">
      <w:pPr>
        <w:spacing w:line="240" w:lineRule="auto"/>
        <w:contextualSpacing/>
      </w:pPr>
      <w:r>
        <w:t>o</w:t>
      </w:r>
      <w:r>
        <w:tab/>
        <w:t>Pray</w:t>
      </w:r>
      <w:r w:rsidR="00DC6689">
        <w:t>er and Holy Spirit</w:t>
      </w:r>
    </w:p>
    <w:p w:rsidR="00D74F0F" w:rsidRDefault="00D74F0F" w:rsidP="00EB541B">
      <w:pPr>
        <w:spacing w:line="240" w:lineRule="auto"/>
        <w:contextualSpacing/>
      </w:pPr>
      <w:r>
        <w:t>o</w:t>
      </w:r>
      <w:r>
        <w:tab/>
        <w:t>History of the Church (</w:t>
      </w:r>
      <w:r w:rsidR="00DC6689">
        <w:t>The Church Councils and Vatican II</w:t>
      </w:r>
      <w:r>
        <w:t>)</w:t>
      </w:r>
    </w:p>
    <w:p w:rsidR="00D74F0F" w:rsidRDefault="00D74F0F" w:rsidP="00EB541B">
      <w:pPr>
        <w:spacing w:line="240" w:lineRule="auto"/>
        <w:contextualSpacing/>
      </w:pPr>
    </w:p>
    <w:p w:rsidR="00D74F0F" w:rsidRDefault="00D45023" w:rsidP="00EB541B">
      <w:pPr>
        <w:spacing w:line="240" w:lineRule="auto"/>
        <w:contextualSpacing/>
      </w:pPr>
      <w:r>
        <w:t>Final year</w:t>
      </w:r>
    </w:p>
    <w:p w:rsidR="00D74F0F" w:rsidRDefault="00D74F0F" w:rsidP="00EB541B">
      <w:pPr>
        <w:spacing w:line="240" w:lineRule="auto"/>
        <w:contextualSpacing/>
      </w:pPr>
      <w:r>
        <w:t>o</w:t>
      </w:r>
      <w:r>
        <w:tab/>
        <w:t>Advanced ethics (bioethics and life issues)</w:t>
      </w:r>
    </w:p>
    <w:p w:rsidR="00D74F0F" w:rsidRDefault="00D74F0F" w:rsidP="00EB541B">
      <w:pPr>
        <w:spacing w:line="240" w:lineRule="auto"/>
        <w:contextualSpacing/>
      </w:pPr>
      <w:r>
        <w:t>o</w:t>
      </w:r>
      <w:r>
        <w:tab/>
        <w:t>Faith and reason</w:t>
      </w:r>
    </w:p>
    <w:p w:rsidR="00D74F0F" w:rsidRDefault="00D74F0F" w:rsidP="00EB541B">
      <w:pPr>
        <w:spacing w:line="240" w:lineRule="auto"/>
        <w:contextualSpacing/>
      </w:pPr>
      <w:r>
        <w:t>o</w:t>
      </w:r>
      <w:r>
        <w:tab/>
        <w:t>Mary, the Saints and spirituality</w:t>
      </w:r>
    </w:p>
    <w:p w:rsidR="00D74F0F" w:rsidRDefault="00D74F0F" w:rsidP="00EB541B">
      <w:pPr>
        <w:spacing w:line="240" w:lineRule="auto"/>
        <w:contextualSpacing/>
      </w:pPr>
      <w:r>
        <w:t>o</w:t>
      </w:r>
      <w:r>
        <w:tab/>
        <w:t>Advanced Scripture/biblical foundations</w:t>
      </w:r>
    </w:p>
    <w:p w:rsidR="00D74F0F" w:rsidRDefault="00DC6689" w:rsidP="00EB541B">
      <w:pPr>
        <w:spacing w:line="240" w:lineRule="auto"/>
        <w:contextualSpacing/>
      </w:pPr>
      <w:r>
        <w:t>o</w:t>
      </w:r>
      <w:r>
        <w:tab/>
        <w:t>Plus 2x electives</w:t>
      </w:r>
      <w:r w:rsidR="00D74F0F">
        <w:t xml:space="preserve"> specific to youth ministry or catechesis</w:t>
      </w:r>
    </w:p>
    <w:p w:rsidR="00D74F0F" w:rsidRDefault="00D74F0F" w:rsidP="00D74F0F"/>
    <w:sectPr w:rsidR="00D74F0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77FBE"/>
    <w:multiLevelType w:val="hybridMultilevel"/>
    <w:tmpl w:val="7068CC2A"/>
    <w:lvl w:ilvl="0" w:tplc="860C1DAC">
      <w:start w:val="36"/>
      <w:numFmt w:val="bullet"/>
      <w:lvlText w:val=""/>
      <w:lvlJc w:val="left"/>
      <w:pPr>
        <w:ind w:left="1080" w:hanging="72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A65696"/>
    <w:multiLevelType w:val="hybridMultilevel"/>
    <w:tmpl w:val="FC5017A6"/>
    <w:lvl w:ilvl="0" w:tplc="860C1DAC">
      <w:start w:val="36"/>
      <w:numFmt w:val="bullet"/>
      <w:lvlText w:val=""/>
      <w:lvlJc w:val="left"/>
      <w:pPr>
        <w:ind w:left="1080" w:hanging="72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705132"/>
    <w:multiLevelType w:val="hybridMultilevel"/>
    <w:tmpl w:val="945E3DA6"/>
    <w:lvl w:ilvl="0" w:tplc="860C1DAC">
      <w:start w:val="36"/>
      <w:numFmt w:val="bullet"/>
      <w:lvlText w:val=""/>
      <w:lvlJc w:val="left"/>
      <w:pPr>
        <w:ind w:left="1080" w:hanging="72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A8C7098"/>
    <w:multiLevelType w:val="hybridMultilevel"/>
    <w:tmpl w:val="5B60F6A4"/>
    <w:lvl w:ilvl="0" w:tplc="860C1DAC">
      <w:start w:val="36"/>
      <w:numFmt w:val="bullet"/>
      <w:lvlText w:val=""/>
      <w:lvlJc w:val="left"/>
      <w:pPr>
        <w:ind w:left="1080" w:hanging="72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4F0F"/>
    <w:rsid w:val="000172E1"/>
    <w:rsid w:val="001F018A"/>
    <w:rsid w:val="00355549"/>
    <w:rsid w:val="004B5204"/>
    <w:rsid w:val="00585CD5"/>
    <w:rsid w:val="00760AE1"/>
    <w:rsid w:val="007E200E"/>
    <w:rsid w:val="007F5470"/>
    <w:rsid w:val="008437F7"/>
    <w:rsid w:val="00A419FF"/>
    <w:rsid w:val="00B85697"/>
    <w:rsid w:val="00D45023"/>
    <w:rsid w:val="00D74F0F"/>
    <w:rsid w:val="00DC6689"/>
    <w:rsid w:val="00EB541B"/>
    <w:rsid w:val="00EE55D2"/>
    <w:rsid w:val="00F7099F"/>
    <w:rsid w:val="00FB64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0A411F"/>
  <w15:chartTrackingRefBased/>
  <w15:docId w15:val="{511CBDA7-A0F7-4483-B95C-40C282F75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85697"/>
    <w:pPr>
      <w:ind w:left="720"/>
      <w:contextualSpacing/>
    </w:pPr>
  </w:style>
  <w:style w:type="character" w:styleId="Hyperlink">
    <w:name w:val="Hyperlink"/>
    <w:basedOn w:val="DefaultParagraphFont"/>
    <w:uiPriority w:val="99"/>
    <w:unhideWhenUsed/>
    <w:rsid w:val="004B5204"/>
    <w:rPr>
      <w:color w:val="0563C1" w:themeColor="hyperlink"/>
      <w:u w:val="single"/>
    </w:rPr>
  </w:style>
  <w:style w:type="character" w:styleId="UnresolvedMention">
    <w:name w:val="Unresolved Mention"/>
    <w:basedOn w:val="DefaultParagraphFont"/>
    <w:uiPriority w:val="99"/>
    <w:semiHidden/>
    <w:unhideWhenUsed/>
    <w:rsid w:val="004B5204"/>
    <w:rPr>
      <w:color w:val="808080"/>
      <w:shd w:val="clear" w:color="auto" w:fill="E6E6E6"/>
    </w:rPr>
  </w:style>
  <w:style w:type="paragraph" w:styleId="BalloonText">
    <w:name w:val="Balloon Text"/>
    <w:basedOn w:val="Normal"/>
    <w:link w:val="BalloonTextChar"/>
    <w:uiPriority w:val="99"/>
    <w:semiHidden/>
    <w:unhideWhenUsed/>
    <w:rsid w:val="00A419F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19F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franciscanathome.com/institute-dov" TargetMode="External"/><Relationship Id="rId5" Type="http://schemas.openxmlformats.org/officeDocument/2006/relationships/hyperlink" Target="mailto:deninno@institute-dov.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1462</TotalTime>
  <Pages>4</Pages>
  <Words>1052</Words>
  <Characters>6002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Glasow, David</dc:creator>
  <cp:keywords/>
  <dc:description/>
  <cp:lastModifiedBy>Glasow, David</cp:lastModifiedBy>
  <cp:revision>8</cp:revision>
  <cp:lastPrinted>2018-03-12T17:41:00Z</cp:lastPrinted>
  <dcterms:created xsi:type="dcterms:W3CDTF">2018-03-07T14:29:00Z</dcterms:created>
  <dcterms:modified xsi:type="dcterms:W3CDTF">2018-03-12T18:52:00Z</dcterms:modified>
</cp:coreProperties>
</file>