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contextualSpacing w:val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Table of Contents</w:t>
      </w:r>
    </w:p>
    <w:p w:rsidR="00000000" w:rsidDel="00000000" w:rsidP="00000000" w:rsidRDefault="00000000" w:rsidRPr="00000000" w14:paraId="00000001">
      <w:pPr>
        <w:contextualSpacing w:val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2">
          <w:pPr>
            <w:spacing w:before="80" w:line="240" w:lineRule="auto"/>
            <w:ind w:left="0" w:firstLine="0"/>
            <w:contextualSpacing w:val="0"/>
            <w:rPr>
              <w:rFonts w:ascii="Times New Roman" w:cs="Times New Roman" w:eastAsia="Times New Roman" w:hAnsi="Times New Roman"/>
              <w:color w:val="1155cc"/>
              <w:u w:val="single"/>
            </w:rPr>
          </w:pPr>
          <w:r w:rsidDel="00000000" w:rsidR="00000000" w:rsidRPr="00000000">
            <w:fldChar w:fldCharType="begin"/>
            <w:instrText xml:space="preserve"> TOC \h \u \z \n </w:instrText>
            <w:fldChar w:fldCharType="separate"/>
          </w:r>
          <w:hyperlink w:anchor="_15x78htdik85">
            <w:r w:rsidDel="00000000" w:rsidR="00000000" w:rsidRPr="00000000">
              <w:rPr>
                <w:rFonts w:ascii="Times New Roman" w:cs="Times New Roman" w:eastAsia="Times New Roman" w:hAnsi="Times New Roman"/>
                <w:color w:val="1155cc"/>
                <w:u w:val="single"/>
                <w:rtl w:val="0"/>
              </w:rPr>
              <w:t xml:space="preserve">Page Templates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3">
          <w:pPr>
            <w:spacing w:before="60" w:line="240" w:lineRule="auto"/>
            <w:ind w:left="360" w:firstLine="0"/>
            <w:contextualSpacing w:val="0"/>
            <w:rPr>
              <w:rFonts w:ascii="Times New Roman" w:cs="Times New Roman" w:eastAsia="Times New Roman" w:hAnsi="Times New Roman"/>
              <w:color w:val="1155cc"/>
              <w:u w:val="single"/>
            </w:rPr>
          </w:pPr>
          <w:hyperlink w:anchor="_vc07ojmknx58">
            <w:r w:rsidDel="00000000" w:rsidR="00000000" w:rsidRPr="00000000">
              <w:rPr>
                <w:rFonts w:ascii="Times New Roman" w:cs="Times New Roman" w:eastAsia="Times New Roman" w:hAnsi="Times New Roman"/>
                <w:color w:val="1155cc"/>
                <w:u w:val="single"/>
                <w:rtl w:val="0"/>
              </w:rPr>
              <w:t xml:space="preserve">Default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4">
          <w:pPr>
            <w:spacing w:before="60" w:line="240" w:lineRule="auto"/>
            <w:ind w:left="360" w:firstLine="0"/>
            <w:contextualSpacing w:val="0"/>
            <w:rPr>
              <w:rFonts w:ascii="Times New Roman" w:cs="Times New Roman" w:eastAsia="Times New Roman" w:hAnsi="Times New Roman"/>
              <w:color w:val="1155cc"/>
              <w:u w:val="single"/>
            </w:rPr>
          </w:pPr>
          <w:hyperlink w:anchor="_f03lv5wq68aa">
            <w:r w:rsidDel="00000000" w:rsidR="00000000" w:rsidRPr="00000000">
              <w:rPr>
                <w:rFonts w:ascii="Times New Roman" w:cs="Times New Roman" w:eastAsia="Times New Roman" w:hAnsi="Times New Roman"/>
                <w:color w:val="1155cc"/>
                <w:u w:val="single"/>
                <w:rtl w:val="0"/>
              </w:rPr>
              <w:t xml:space="preserve">Columns &amp; Rows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spacing w:before="60" w:line="240" w:lineRule="auto"/>
            <w:ind w:left="360" w:firstLine="0"/>
            <w:contextualSpacing w:val="0"/>
            <w:rPr>
              <w:rFonts w:ascii="Times New Roman" w:cs="Times New Roman" w:eastAsia="Times New Roman" w:hAnsi="Times New Roman"/>
              <w:color w:val="1155cc"/>
              <w:u w:val="single"/>
            </w:rPr>
          </w:pPr>
          <w:hyperlink w:anchor="_ilixknseugul">
            <w:r w:rsidDel="00000000" w:rsidR="00000000" w:rsidRPr="00000000">
              <w:rPr>
                <w:rFonts w:ascii="Times New Roman" w:cs="Times New Roman" w:eastAsia="Times New Roman" w:hAnsi="Times New Roman"/>
                <w:color w:val="1155cc"/>
                <w:u w:val="single"/>
                <w:rtl w:val="0"/>
              </w:rPr>
              <w:t xml:space="preserve">Contact Page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spacing w:before="60" w:line="240" w:lineRule="auto"/>
            <w:ind w:left="360" w:firstLine="0"/>
            <w:contextualSpacing w:val="0"/>
            <w:rPr>
              <w:rFonts w:ascii="Times New Roman" w:cs="Times New Roman" w:eastAsia="Times New Roman" w:hAnsi="Times New Roman"/>
              <w:color w:val="1155cc"/>
              <w:u w:val="single"/>
            </w:rPr>
          </w:pPr>
          <w:hyperlink w:anchor="_oumuio5opzhz">
            <w:r w:rsidDel="00000000" w:rsidR="00000000" w:rsidRPr="00000000">
              <w:rPr>
                <w:rFonts w:ascii="Times New Roman" w:cs="Times New Roman" w:eastAsia="Times New Roman" w:hAnsi="Times New Roman"/>
                <w:color w:val="1155cc"/>
                <w:u w:val="single"/>
                <w:rtl w:val="0"/>
              </w:rPr>
              <w:t xml:space="preserve">Holy Spirit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spacing w:before="60" w:line="240" w:lineRule="auto"/>
            <w:ind w:left="360" w:firstLine="0"/>
            <w:contextualSpacing w:val="0"/>
            <w:rPr>
              <w:rFonts w:ascii="Times New Roman" w:cs="Times New Roman" w:eastAsia="Times New Roman" w:hAnsi="Times New Roman"/>
              <w:color w:val="1155cc"/>
              <w:u w:val="single"/>
            </w:rPr>
          </w:pPr>
          <w:hyperlink w:anchor="_koq1dcib098l">
            <w:r w:rsidDel="00000000" w:rsidR="00000000" w:rsidRPr="00000000">
              <w:rPr>
                <w:rFonts w:ascii="Times New Roman" w:cs="Times New Roman" w:eastAsia="Times New Roman" w:hAnsi="Times New Roman"/>
                <w:color w:val="1155cc"/>
                <w:u w:val="single"/>
                <w:rtl w:val="0"/>
              </w:rPr>
              <w:t xml:space="preserve">Homepage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spacing w:before="60" w:line="240" w:lineRule="auto"/>
            <w:ind w:left="360" w:firstLine="0"/>
            <w:contextualSpacing w:val="0"/>
            <w:rPr>
              <w:rFonts w:ascii="Times New Roman" w:cs="Times New Roman" w:eastAsia="Times New Roman" w:hAnsi="Times New Roman"/>
              <w:color w:val="1155cc"/>
              <w:u w:val="single"/>
            </w:rPr>
          </w:pPr>
          <w:hyperlink w:anchor="_v1l98fjtpsr6">
            <w:r w:rsidDel="00000000" w:rsidR="00000000" w:rsidRPr="00000000">
              <w:rPr>
                <w:rFonts w:ascii="Times New Roman" w:cs="Times New Roman" w:eastAsia="Times New Roman" w:hAnsi="Times New Roman"/>
                <w:color w:val="1155cc"/>
                <w:u w:val="single"/>
                <w:rtl w:val="0"/>
              </w:rPr>
              <w:t xml:space="preserve">Sacraments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spacing w:before="60" w:line="240" w:lineRule="auto"/>
            <w:ind w:left="360" w:firstLine="0"/>
            <w:contextualSpacing w:val="0"/>
            <w:rPr>
              <w:rFonts w:ascii="Times New Roman" w:cs="Times New Roman" w:eastAsia="Times New Roman" w:hAnsi="Times New Roman"/>
              <w:color w:val="1155cc"/>
              <w:u w:val="single"/>
            </w:rPr>
          </w:pPr>
          <w:hyperlink w:anchor="_24ypaxyrjkw3">
            <w:r w:rsidDel="00000000" w:rsidR="00000000" w:rsidRPr="00000000">
              <w:rPr>
                <w:rFonts w:ascii="Times New Roman" w:cs="Times New Roman" w:eastAsia="Times New Roman" w:hAnsi="Times New Roman"/>
                <w:color w:val="1155cc"/>
                <w:u w:val="single"/>
                <w:rtl w:val="0"/>
              </w:rPr>
              <w:t xml:space="preserve">Secondary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spacing w:before="60" w:line="240" w:lineRule="auto"/>
            <w:ind w:left="360" w:firstLine="0"/>
            <w:contextualSpacing w:val="0"/>
            <w:rPr>
              <w:rFonts w:ascii="Times New Roman" w:cs="Times New Roman" w:eastAsia="Times New Roman" w:hAnsi="Times New Roman"/>
              <w:color w:val="1155cc"/>
              <w:u w:val="single"/>
            </w:rPr>
          </w:pPr>
          <w:hyperlink w:anchor="_fnggw5frp9zx">
            <w:r w:rsidDel="00000000" w:rsidR="00000000" w:rsidRPr="00000000">
              <w:rPr>
                <w:rFonts w:ascii="Times New Roman" w:cs="Times New Roman" w:eastAsia="Times New Roman" w:hAnsi="Times New Roman"/>
                <w:color w:val="1155cc"/>
                <w:u w:val="single"/>
                <w:rtl w:val="0"/>
              </w:rPr>
              <w:t xml:space="preserve">Single Post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spacing w:before="60" w:line="240" w:lineRule="auto"/>
            <w:ind w:left="360" w:firstLine="0"/>
            <w:contextualSpacing w:val="0"/>
            <w:rPr>
              <w:rFonts w:ascii="Times New Roman" w:cs="Times New Roman" w:eastAsia="Times New Roman" w:hAnsi="Times New Roman"/>
              <w:color w:val="1155cc"/>
              <w:u w:val="single"/>
            </w:rPr>
          </w:pPr>
          <w:hyperlink w:anchor="_s81aivr9ij23">
            <w:r w:rsidDel="00000000" w:rsidR="00000000" w:rsidRPr="00000000">
              <w:rPr>
                <w:rFonts w:ascii="Times New Roman" w:cs="Times New Roman" w:eastAsia="Times New Roman" w:hAnsi="Times New Roman"/>
                <w:color w:val="1155cc"/>
                <w:u w:val="single"/>
                <w:rtl w:val="0"/>
              </w:rPr>
              <w:t xml:space="preserve">St. Helen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spacing w:after="80" w:before="60" w:line="240" w:lineRule="auto"/>
            <w:ind w:left="360" w:firstLine="0"/>
            <w:contextualSpacing w:val="0"/>
            <w:rPr>
              <w:rFonts w:ascii="Times New Roman" w:cs="Times New Roman" w:eastAsia="Times New Roman" w:hAnsi="Times New Roman"/>
              <w:color w:val="1155cc"/>
              <w:u w:val="single"/>
            </w:rPr>
          </w:pPr>
          <w:hyperlink w:anchor="_51bgb1xlqz5j">
            <w:r w:rsidDel="00000000" w:rsidR="00000000" w:rsidRPr="00000000">
              <w:rPr>
                <w:rFonts w:ascii="Times New Roman" w:cs="Times New Roman" w:eastAsia="Times New Roman" w:hAnsi="Times New Roman"/>
                <w:color w:val="1155cc"/>
                <w:u w:val="single"/>
                <w:rtl w:val="0"/>
              </w:rPr>
              <w:t xml:space="preserve">Tertiary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0D">
      <w:pPr>
        <w:contextualSpacing w:val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contextualSpacing w:val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1"/>
        <w:contextualSpacing w:val="0"/>
        <w:rPr>
          <w:rFonts w:ascii="Times New Roman" w:cs="Times New Roman" w:eastAsia="Times New Roman" w:hAnsi="Times New Roman"/>
        </w:rPr>
      </w:pPr>
      <w:bookmarkStart w:colFirst="0" w:colLast="0" w:name="_bvr599irx5yr" w:id="0"/>
      <w:bookmarkEnd w:id="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1"/>
        <w:contextualSpacing w:val="0"/>
        <w:rPr>
          <w:rFonts w:ascii="Times New Roman" w:cs="Times New Roman" w:eastAsia="Times New Roman" w:hAnsi="Times New Roman"/>
        </w:rPr>
      </w:pPr>
      <w:bookmarkStart w:colFirst="0" w:colLast="0" w:name="_15x78htdik85" w:id="1"/>
      <w:bookmarkEnd w:id="1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Page Templates</w:t>
      </w:r>
    </w:p>
    <w:p w:rsidR="00000000" w:rsidDel="00000000" w:rsidP="00000000" w:rsidRDefault="00000000" w:rsidRPr="00000000" w14:paraId="00000011">
      <w:pPr>
        <w:pStyle w:val="Heading2"/>
        <w:contextualSpacing w:val="0"/>
        <w:rPr>
          <w:rFonts w:ascii="Times New Roman" w:cs="Times New Roman" w:eastAsia="Times New Roman" w:hAnsi="Times New Roman"/>
        </w:rPr>
      </w:pPr>
      <w:bookmarkStart w:colFirst="0" w:colLast="0" w:name="_vc07ojmknx58" w:id="2"/>
      <w:bookmarkEnd w:id="2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Default</w:t>
      </w:r>
    </w:p>
    <w:p w:rsidR="00000000" w:rsidDel="00000000" w:rsidP="00000000" w:rsidRDefault="00000000" w:rsidRPr="00000000" w14:paraId="00000012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Yes</w:t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Displays text in first box</w:t>
      </w:r>
    </w:p>
    <w:p w:rsidR="00000000" w:rsidDel="00000000" w:rsidP="00000000" w:rsidRDefault="00000000" w:rsidRPr="00000000" w14:paraId="00000014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No</w:t>
      </w:r>
    </w:p>
    <w:p w:rsidR="00000000" w:rsidDel="00000000" w:rsidP="00000000" w:rsidRDefault="00000000" w:rsidRPr="00000000" w14:paraId="00000015">
      <w:pPr>
        <w:numPr>
          <w:ilvl w:val="0"/>
          <w:numId w:val="11"/>
        </w:numPr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Does not display specific image behind title</w:t>
        <w:br w:type="textWrapping"/>
        <w:t xml:space="preserve">If you would like to select an image header, </w:t>
      </w:r>
      <w:hyperlink w:anchor="_fnggw5frp9zx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select Single Post page template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943600" cy="2857500"/>
            <wp:effectExtent b="0" l="0" r="0" t="0"/>
            <wp:docPr id="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2"/>
        <w:contextualSpacing w:val="0"/>
        <w:rPr>
          <w:rFonts w:ascii="Times New Roman" w:cs="Times New Roman" w:eastAsia="Times New Roman" w:hAnsi="Times New Roman"/>
        </w:rPr>
      </w:pPr>
      <w:bookmarkStart w:colFirst="0" w:colLast="0" w:name="_r6zcf59kuliu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2"/>
        <w:contextualSpacing w:val="0"/>
        <w:rPr>
          <w:rFonts w:ascii="Times New Roman" w:cs="Times New Roman" w:eastAsia="Times New Roman" w:hAnsi="Times New Roman"/>
        </w:rPr>
      </w:pPr>
      <w:bookmarkStart w:colFirst="0" w:colLast="0" w:name="_f03lv5wq68aa" w:id="4"/>
      <w:bookmarkEnd w:id="4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Columns &amp; Rows</w:t>
      </w:r>
    </w:p>
    <w:p w:rsidR="00000000" w:rsidDel="00000000" w:rsidP="00000000" w:rsidRDefault="00000000" w:rsidRPr="00000000" w14:paraId="00000019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Yes</w:t>
      </w:r>
    </w:p>
    <w:p w:rsidR="00000000" w:rsidDel="00000000" w:rsidP="00000000" w:rsidRDefault="00000000" w:rsidRPr="00000000" w14:paraId="0000001A">
      <w:pPr>
        <w:numPr>
          <w:ilvl w:val="0"/>
          <w:numId w:val="6"/>
        </w:numPr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Can create multiple rows (as seen on Sacraments, Outreach, Ministries and Education pages)</w:t>
      </w:r>
    </w:p>
    <w:p w:rsidR="00000000" w:rsidDel="00000000" w:rsidP="00000000" w:rsidRDefault="00000000" w:rsidRPr="00000000" w14:paraId="0000001B">
      <w:pPr>
        <w:numPr>
          <w:ilvl w:val="0"/>
          <w:numId w:val="6"/>
        </w:numPr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Can create Image Left or Image Right, as seen on Holy Spirit’s Sacraments page</w:t>
      </w:r>
    </w:p>
    <w:p w:rsidR="00000000" w:rsidDel="00000000" w:rsidP="00000000" w:rsidRDefault="00000000" w:rsidRPr="00000000" w14:paraId="0000001C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No</w:t>
      </w:r>
    </w:p>
    <w:p w:rsidR="00000000" w:rsidDel="00000000" w:rsidP="00000000" w:rsidRDefault="00000000" w:rsidRPr="00000000" w14:paraId="0000001D">
      <w:pPr>
        <w:numPr>
          <w:ilvl w:val="0"/>
          <w:numId w:val="8"/>
        </w:numPr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Will not show any text that is placed in the first box</w:t>
      </w:r>
    </w:p>
    <w:p w:rsidR="00000000" w:rsidDel="00000000" w:rsidP="00000000" w:rsidRDefault="00000000" w:rsidRPr="00000000" w14:paraId="0000001E">
      <w:pPr>
        <w:numPr>
          <w:ilvl w:val="1"/>
          <w:numId w:val="8"/>
        </w:numPr>
        <w:ind w:left="1440" w:hanging="360"/>
        <w:contextualSpacing w:val="1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If you are wanting to have image left that ALSO shows the text in the first box, select “</w:t>
      </w:r>
      <w:hyperlink w:anchor="_v1l98fjtpsr6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Sacraments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” for your template</w:t>
      </w:r>
    </w:p>
    <w:p w:rsidR="00000000" w:rsidDel="00000000" w:rsidP="00000000" w:rsidRDefault="00000000" w:rsidRPr="00000000" w14:paraId="0000001F">
      <w:pPr>
        <w:numPr>
          <w:ilvl w:val="0"/>
          <w:numId w:val="8"/>
        </w:numPr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Cannot have both rows and image left or right on the same page</w:t>
      </w:r>
    </w:p>
    <w:p w:rsidR="00000000" w:rsidDel="00000000" w:rsidP="00000000" w:rsidRDefault="00000000" w:rsidRPr="00000000" w14:paraId="00000020">
      <w:pPr>
        <w:contextualSpacing w:val="0"/>
        <w:rPr/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943600" cy="3263900"/>
            <wp:effectExtent b="0" l="0" r="0" t="0"/>
            <wp:docPr id="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3"/>
        <w:contextualSpacing w:val="0"/>
        <w:rPr/>
      </w:pPr>
      <w:bookmarkStart w:colFirst="0" w:colLast="0" w:name="_khautuxbnmz9" w:id="5"/>
      <w:bookmarkEnd w:id="5"/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3"/>
        <w:contextualSpacing w:val="0"/>
        <w:rPr/>
      </w:pPr>
      <w:bookmarkStart w:colFirst="0" w:colLast="0" w:name="_dfcv50lvuo9n" w:id="6"/>
      <w:bookmarkEnd w:id="6"/>
      <w:r w:rsidDel="00000000" w:rsidR="00000000" w:rsidRPr="00000000">
        <w:rPr>
          <w:rtl w:val="0"/>
        </w:rPr>
        <w:t xml:space="preserve">How to Add Columns and Rows</w:t>
      </w:r>
    </w:p>
    <w:p w:rsidR="00000000" w:rsidDel="00000000" w:rsidP="00000000" w:rsidRDefault="00000000" w:rsidRPr="00000000" w14:paraId="00000023">
      <w:pPr>
        <w:contextualSpacing w:val="0"/>
        <w:rPr/>
      </w:pPr>
      <w:r w:rsidDel="00000000" w:rsidR="00000000" w:rsidRPr="00000000">
        <w:rPr>
          <w:rtl w:val="0"/>
        </w:rPr>
        <w:t xml:space="preserve">Beneath the Visual Text Editor, there is a box titled Page Templates with a button that says “Add Row”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First Column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Two Column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Image Left - image on the left with text on the right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Image Right - image on the right with text on the left</w:t>
      </w:r>
    </w:p>
    <w:p w:rsidR="00000000" w:rsidDel="00000000" w:rsidP="00000000" w:rsidRDefault="00000000" w:rsidRPr="00000000" w14:paraId="00000028">
      <w:pPr>
        <w:pStyle w:val="Heading2"/>
        <w:contextualSpacing w:val="0"/>
        <w:rPr>
          <w:rFonts w:ascii="Times New Roman" w:cs="Times New Roman" w:eastAsia="Times New Roman" w:hAnsi="Times New Roman"/>
        </w:rPr>
      </w:pPr>
      <w:bookmarkStart w:colFirst="0" w:colLast="0" w:name="_qisp257g2p20" w:id="7"/>
      <w:bookmarkEnd w:id="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2"/>
        <w:contextualSpacing w:val="0"/>
        <w:rPr>
          <w:rFonts w:ascii="Times New Roman" w:cs="Times New Roman" w:eastAsia="Times New Roman" w:hAnsi="Times New Roman"/>
        </w:rPr>
      </w:pPr>
      <w:bookmarkStart w:colFirst="0" w:colLast="0" w:name="_b1yzwkshs5w4" w:id="8"/>
      <w:bookmarkEnd w:id="8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Contact Page</w:t>
      </w:r>
    </w:p>
    <w:p w:rsidR="00000000" w:rsidDel="00000000" w:rsidP="00000000" w:rsidRDefault="00000000" w:rsidRPr="00000000" w14:paraId="0000002A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 not use this page template. If you select this page template, any information you put in will be overridden by the current Contact page information.</w:t>
      </w:r>
    </w:p>
    <w:p w:rsidR="00000000" w:rsidDel="00000000" w:rsidP="00000000" w:rsidRDefault="00000000" w:rsidRPr="00000000" w14:paraId="0000002B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943600" cy="3302000"/>
            <wp:effectExtent b="0" l="0" r="0" t="0"/>
            <wp:docPr id="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2"/>
        <w:contextualSpacing w:val="0"/>
        <w:rPr>
          <w:rFonts w:ascii="Times New Roman" w:cs="Times New Roman" w:eastAsia="Times New Roman" w:hAnsi="Times New Roman"/>
        </w:rPr>
      </w:pPr>
      <w:bookmarkStart w:colFirst="0" w:colLast="0" w:name="_ytgmfkhqovtu" w:id="9"/>
      <w:bookmarkEnd w:id="9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2"/>
        <w:contextualSpacing w:val="0"/>
        <w:rPr>
          <w:rFonts w:ascii="Times New Roman" w:cs="Times New Roman" w:eastAsia="Times New Roman" w:hAnsi="Times New Roman"/>
        </w:rPr>
      </w:pPr>
      <w:bookmarkStart w:colFirst="0" w:colLast="0" w:name="_r54roqwd6g8f" w:id="10"/>
      <w:bookmarkEnd w:id="10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Holy Spirit</w:t>
      </w:r>
    </w:p>
    <w:p w:rsidR="00000000" w:rsidDel="00000000" w:rsidP="00000000" w:rsidRDefault="00000000" w:rsidRPr="00000000" w14:paraId="0000002E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Yes</w:t>
      </w:r>
    </w:p>
    <w:p w:rsidR="00000000" w:rsidDel="00000000" w:rsidP="00000000" w:rsidRDefault="00000000" w:rsidRPr="00000000" w14:paraId="0000002F">
      <w:pPr>
        <w:numPr>
          <w:ilvl w:val="0"/>
          <w:numId w:val="9"/>
        </w:numPr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This page template will change the color of the header and footer (as seen on Holy Spirit page).</w:t>
      </w:r>
    </w:p>
    <w:p w:rsidR="00000000" w:rsidDel="00000000" w:rsidP="00000000" w:rsidRDefault="00000000" w:rsidRPr="00000000" w14:paraId="00000030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No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This is similar to the default page template in that there is no image at the top.</w:t>
      </w:r>
    </w:p>
    <w:p w:rsidR="00000000" w:rsidDel="00000000" w:rsidP="00000000" w:rsidRDefault="00000000" w:rsidRPr="00000000" w14:paraId="00000033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943600" cy="3454400"/>
            <wp:effectExtent b="0" l="0" r="0" t="0"/>
            <wp:docPr id="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2"/>
        <w:contextualSpacing w:val="0"/>
        <w:rPr>
          <w:rFonts w:ascii="Times New Roman" w:cs="Times New Roman" w:eastAsia="Times New Roman" w:hAnsi="Times New Roman"/>
        </w:rPr>
      </w:pPr>
      <w:bookmarkStart w:colFirst="0" w:colLast="0" w:name="_ugksdjn408at" w:id="11"/>
      <w:bookmarkEnd w:id="1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2"/>
        <w:contextualSpacing w:val="0"/>
        <w:rPr>
          <w:rFonts w:ascii="Times New Roman" w:cs="Times New Roman" w:eastAsia="Times New Roman" w:hAnsi="Times New Roman"/>
        </w:rPr>
      </w:pPr>
      <w:bookmarkStart w:colFirst="0" w:colLast="0" w:name="_e15hnu7vftop" w:id="12"/>
      <w:bookmarkEnd w:id="12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Homepage </w:t>
      </w:r>
    </w:p>
    <w:p w:rsidR="00000000" w:rsidDel="00000000" w:rsidP="00000000" w:rsidRDefault="00000000" w:rsidRPr="00000000" w14:paraId="00000036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This will display the homepage and should not be used.</w:t>
      </w:r>
    </w:p>
    <w:p w:rsidR="00000000" w:rsidDel="00000000" w:rsidP="00000000" w:rsidRDefault="00000000" w:rsidRPr="00000000" w14:paraId="00000037">
      <w:pPr>
        <w:pStyle w:val="Heading2"/>
        <w:contextualSpacing w:val="0"/>
        <w:rPr>
          <w:rFonts w:ascii="Times New Roman" w:cs="Times New Roman" w:eastAsia="Times New Roman" w:hAnsi="Times New Roman"/>
        </w:rPr>
      </w:pPr>
      <w:bookmarkStart w:colFirst="0" w:colLast="0" w:name="_l7wfmtikarlo" w:id="13"/>
      <w:bookmarkEnd w:id="1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2"/>
        <w:contextualSpacing w:val="0"/>
        <w:rPr>
          <w:rFonts w:ascii="Times New Roman" w:cs="Times New Roman" w:eastAsia="Times New Roman" w:hAnsi="Times New Roman"/>
        </w:rPr>
      </w:pPr>
      <w:bookmarkStart w:colFirst="0" w:colLast="0" w:name="_m98m9u1nzhzv" w:id="14"/>
      <w:bookmarkEnd w:id="14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Sacraments</w:t>
      </w:r>
    </w:p>
    <w:p w:rsidR="00000000" w:rsidDel="00000000" w:rsidP="00000000" w:rsidRDefault="00000000" w:rsidRPr="00000000" w14:paraId="00000039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Yes</w:t>
      </w:r>
    </w:p>
    <w:p w:rsidR="00000000" w:rsidDel="00000000" w:rsidP="00000000" w:rsidRDefault="00000000" w:rsidRPr="00000000" w14:paraId="0000003A">
      <w:pPr>
        <w:numPr>
          <w:ilvl w:val="0"/>
          <w:numId w:val="12"/>
        </w:numPr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Displays both text in first box AND image, title, and information</w:t>
      </w:r>
    </w:p>
    <w:p w:rsidR="00000000" w:rsidDel="00000000" w:rsidP="00000000" w:rsidRDefault="00000000" w:rsidRPr="00000000" w14:paraId="0000003B">
      <w:pPr>
        <w:numPr>
          <w:ilvl w:val="0"/>
          <w:numId w:val="12"/>
        </w:numPr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Right aligns image with text next to it</w:t>
      </w:r>
    </w:p>
    <w:p w:rsidR="00000000" w:rsidDel="00000000" w:rsidP="00000000" w:rsidRDefault="00000000" w:rsidRPr="00000000" w14:paraId="0000003C">
      <w:pPr>
        <w:numPr>
          <w:ilvl w:val="0"/>
          <w:numId w:val="12"/>
        </w:numPr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Allows specific image behind title</w:t>
      </w:r>
    </w:p>
    <w:p w:rsidR="00000000" w:rsidDel="00000000" w:rsidP="00000000" w:rsidRDefault="00000000" w:rsidRPr="00000000" w14:paraId="0000003D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No</w:t>
      </w:r>
    </w:p>
    <w:p w:rsidR="00000000" w:rsidDel="00000000" w:rsidP="00000000" w:rsidRDefault="00000000" w:rsidRPr="00000000" w14:paraId="0000003E">
      <w:pPr>
        <w:numPr>
          <w:ilvl w:val="0"/>
          <w:numId w:val="7"/>
        </w:numPr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3F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943600" cy="3606800"/>
            <wp:effectExtent b="0" l="0" r="0" t="0"/>
            <wp:docPr id="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2"/>
        <w:contextualSpacing w:val="0"/>
        <w:rPr>
          <w:rFonts w:ascii="Times New Roman" w:cs="Times New Roman" w:eastAsia="Times New Roman" w:hAnsi="Times New Roman"/>
        </w:rPr>
      </w:pPr>
      <w:bookmarkStart w:colFirst="0" w:colLast="0" w:name="_ducd595mtal" w:id="15"/>
      <w:bookmarkEnd w:id="1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2"/>
        <w:contextualSpacing w:val="0"/>
        <w:rPr>
          <w:rFonts w:ascii="Times New Roman" w:cs="Times New Roman" w:eastAsia="Times New Roman" w:hAnsi="Times New Roman"/>
        </w:rPr>
      </w:pPr>
      <w:bookmarkStart w:colFirst="0" w:colLast="0" w:name="_k8lc17li69vr" w:id="16"/>
      <w:bookmarkEnd w:id="16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Secondary</w:t>
      </w:r>
    </w:p>
    <w:p w:rsidR="00000000" w:rsidDel="00000000" w:rsidP="00000000" w:rsidRDefault="00000000" w:rsidRPr="00000000" w14:paraId="00000042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Yes</w:t>
      </w:r>
    </w:p>
    <w:p w:rsidR="00000000" w:rsidDel="00000000" w:rsidP="00000000" w:rsidRDefault="00000000" w:rsidRPr="00000000" w14:paraId="00000043">
      <w:pPr>
        <w:numPr>
          <w:ilvl w:val="0"/>
          <w:numId w:val="5"/>
        </w:numPr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Adds tabs to right side of page</w:t>
      </w:r>
    </w:p>
    <w:p w:rsidR="00000000" w:rsidDel="00000000" w:rsidP="00000000" w:rsidRDefault="00000000" w:rsidRPr="00000000" w14:paraId="00000044">
      <w:pPr>
        <w:numPr>
          <w:ilvl w:val="0"/>
          <w:numId w:val="5"/>
        </w:numPr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Allows for adding icon, title, and information</w:t>
      </w:r>
    </w:p>
    <w:p w:rsidR="00000000" w:rsidDel="00000000" w:rsidP="00000000" w:rsidRDefault="00000000" w:rsidRPr="00000000" w14:paraId="00000045">
      <w:pPr>
        <w:numPr>
          <w:ilvl w:val="0"/>
          <w:numId w:val="5"/>
        </w:numPr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Allows specific image behind title</w:t>
      </w:r>
    </w:p>
    <w:p w:rsidR="00000000" w:rsidDel="00000000" w:rsidP="00000000" w:rsidRDefault="00000000" w:rsidRPr="00000000" w14:paraId="00000046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No</w:t>
      </w:r>
    </w:p>
    <w:p w:rsidR="00000000" w:rsidDel="00000000" w:rsidP="00000000" w:rsidRDefault="00000000" w:rsidRPr="00000000" w14:paraId="00000047">
      <w:pPr>
        <w:numPr>
          <w:ilvl w:val="0"/>
          <w:numId w:val="11"/>
        </w:numPr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Does not display text in first box</w:t>
      </w:r>
    </w:p>
    <w:p w:rsidR="00000000" w:rsidDel="00000000" w:rsidP="00000000" w:rsidRDefault="00000000" w:rsidRPr="00000000" w14:paraId="00000048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943600" cy="4000500"/>
            <wp:effectExtent b="0" l="0" r="0" t="0"/>
            <wp:docPr id="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2"/>
        <w:contextualSpacing w:val="0"/>
        <w:rPr>
          <w:rFonts w:ascii="Times New Roman" w:cs="Times New Roman" w:eastAsia="Times New Roman" w:hAnsi="Times New Roman"/>
        </w:rPr>
      </w:pPr>
      <w:bookmarkStart w:colFirst="0" w:colLast="0" w:name="_a7plcimiljvp" w:id="17"/>
      <w:bookmarkEnd w:id="1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2"/>
        <w:contextualSpacing w:val="0"/>
        <w:rPr>
          <w:rFonts w:ascii="Times New Roman" w:cs="Times New Roman" w:eastAsia="Times New Roman" w:hAnsi="Times New Roman"/>
        </w:rPr>
      </w:pPr>
      <w:bookmarkStart w:colFirst="0" w:colLast="0" w:name="_ef6tbrb8w4p7" w:id="18"/>
      <w:bookmarkEnd w:id="18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Single Post</w:t>
      </w:r>
    </w:p>
    <w:p w:rsidR="00000000" w:rsidDel="00000000" w:rsidP="00000000" w:rsidRDefault="00000000" w:rsidRPr="00000000" w14:paraId="0000004B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Yes</w:t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Allows specific image behind title</w:t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Displays text in first box</w:t>
      </w:r>
    </w:p>
    <w:p w:rsidR="00000000" w:rsidDel="00000000" w:rsidP="00000000" w:rsidRDefault="00000000" w:rsidRPr="00000000" w14:paraId="0000004E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No</w:t>
      </w:r>
    </w:p>
    <w:p w:rsidR="00000000" w:rsidDel="00000000" w:rsidP="00000000" w:rsidRDefault="00000000" w:rsidRPr="00000000" w14:paraId="0000004F">
      <w:pPr>
        <w:numPr>
          <w:ilvl w:val="0"/>
          <w:numId w:val="10"/>
        </w:numPr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50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943600" cy="3543300"/>
            <wp:effectExtent b="0" l="0" r="0" t="0"/>
            <wp:docPr id="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2"/>
        <w:contextualSpacing w:val="0"/>
        <w:rPr>
          <w:rFonts w:ascii="Times New Roman" w:cs="Times New Roman" w:eastAsia="Times New Roman" w:hAnsi="Times New Roman"/>
        </w:rPr>
      </w:pPr>
      <w:bookmarkStart w:colFirst="0" w:colLast="0" w:name="_eczj3nr2z5wo" w:id="19"/>
      <w:bookmarkEnd w:id="19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Style w:val="Heading2"/>
        <w:contextualSpacing w:val="0"/>
        <w:rPr>
          <w:rFonts w:ascii="Times New Roman" w:cs="Times New Roman" w:eastAsia="Times New Roman" w:hAnsi="Times New Roman"/>
        </w:rPr>
      </w:pPr>
      <w:bookmarkStart w:colFirst="0" w:colLast="0" w:name="_5j3ca22y2z0l" w:id="20"/>
      <w:bookmarkEnd w:id="20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St. Helen</w:t>
      </w:r>
    </w:p>
    <w:p w:rsidR="00000000" w:rsidDel="00000000" w:rsidP="00000000" w:rsidRDefault="00000000" w:rsidRPr="00000000" w14:paraId="00000053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Yes</w:t>
      </w:r>
    </w:p>
    <w:p w:rsidR="00000000" w:rsidDel="00000000" w:rsidP="00000000" w:rsidRDefault="00000000" w:rsidRPr="00000000" w14:paraId="00000054">
      <w:pPr>
        <w:numPr>
          <w:ilvl w:val="0"/>
          <w:numId w:val="1"/>
        </w:numPr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Changes color of header background</w:t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Displays text in first box</w:t>
      </w:r>
    </w:p>
    <w:p w:rsidR="00000000" w:rsidDel="00000000" w:rsidP="00000000" w:rsidRDefault="00000000" w:rsidRPr="00000000" w14:paraId="00000056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No</w:t>
      </w:r>
    </w:p>
    <w:p w:rsidR="00000000" w:rsidDel="00000000" w:rsidP="00000000" w:rsidRDefault="00000000" w:rsidRPr="00000000" w14:paraId="00000057">
      <w:pPr>
        <w:numPr>
          <w:ilvl w:val="0"/>
          <w:numId w:val="4"/>
        </w:numPr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Does not allow for specific image behind title</w:t>
      </w:r>
    </w:p>
    <w:p w:rsidR="00000000" w:rsidDel="00000000" w:rsidP="00000000" w:rsidRDefault="00000000" w:rsidRPr="00000000" w14:paraId="00000058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943600" cy="2971800"/>
            <wp:effectExtent b="0" l="0" r="0" t="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Style w:val="Heading2"/>
        <w:contextualSpacing w:val="0"/>
        <w:rPr>
          <w:rFonts w:ascii="Times New Roman" w:cs="Times New Roman" w:eastAsia="Times New Roman" w:hAnsi="Times New Roman"/>
        </w:rPr>
      </w:pPr>
      <w:bookmarkStart w:colFirst="0" w:colLast="0" w:name="_nktpehe9vgt8" w:id="21"/>
      <w:bookmarkEnd w:id="2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Style w:val="Heading2"/>
        <w:contextualSpacing w:val="0"/>
        <w:rPr>
          <w:rFonts w:ascii="Times New Roman" w:cs="Times New Roman" w:eastAsia="Times New Roman" w:hAnsi="Times New Roman"/>
        </w:rPr>
      </w:pPr>
      <w:bookmarkStart w:colFirst="0" w:colLast="0" w:name="_rt9vz8k2y91q" w:id="22"/>
      <w:bookmarkEnd w:id="22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Tertiary</w:t>
      </w:r>
    </w:p>
    <w:p w:rsidR="00000000" w:rsidDel="00000000" w:rsidP="00000000" w:rsidRDefault="00000000" w:rsidRPr="00000000" w14:paraId="0000005B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 not use (no longer in use)</w:t>
      </w:r>
    </w:p>
    <w:p w:rsidR="00000000" w:rsidDel="00000000" w:rsidP="00000000" w:rsidRDefault="00000000" w:rsidRPr="00000000" w14:paraId="0000005C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pgSz w:h="15840" w:w="12240"/>
      <w:pgMar w:bottom="72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2.png"/><Relationship Id="rId10" Type="http://schemas.openxmlformats.org/officeDocument/2006/relationships/image" Target="media/image18.png"/><Relationship Id="rId13" Type="http://schemas.openxmlformats.org/officeDocument/2006/relationships/image" Target="media/image15.png"/><Relationship Id="rId12" Type="http://schemas.openxmlformats.org/officeDocument/2006/relationships/image" Target="media/image1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png"/><Relationship Id="rId14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17.png"/><Relationship Id="rId7" Type="http://schemas.openxmlformats.org/officeDocument/2006/relationships/image" Target="media/image11.png"/><Relationship Id="rId8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