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83" w:rsidRDefault="008B2283" w:rsidP="008B228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 xml:space="preserve">St. Ann’s </w:t>
      </w:r>
      <w:proofErr w:type="spellStart"/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Passionist</w:t>
      </w:r>
      <w:proofErr w:type="spellEnd"/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 xml:space="preserve"> Monastery</w:t>
      </w:r>
      <w:r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</w: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Basilica of the National Shrine of St. Ann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1233 St. Ann Street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18504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570-347-5691 Fax: 570-347-9387</w:t>
      </w:r>
      <w:bookmarkStart w:id="0" w:name="_GoBack"/>
      <w:bookmarkEnd w:id="0"/>
      <w:r>
        <w:rPr>
          <w:rFonts w:ascii="Helvetica" w:hAnsi="Helvetica"/>
          <w:color w:val="333333"/>
          <w:spacing w:val="6"/>
          <w:sz w:val="18"/>
          <w:szCs w:val="18"/>
        </w:rPr>
        <w:br/>
        <w:t>(Congregation of the Passion of Our Lord Jesus Christ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)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br/>
        <w:t>Very Rev. Richard A. Burke, C.P., Rector, Monastery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and Director, Basilica of the National Shrine of St. Ann</w:t>
      </w:r>
    </w:p>
    <w:p w:rsidR="008B2283" w:rsidRDefault="008B2283" w:rsidP="008B228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Oblates of St. Joseph Seminary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1880 Highway 315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Pittston, PA 18640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570-654-7542 Fax: 570-654-8621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6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osjseminary@comcast.net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Website: </w:t>
      </w:r>
      <w:hyperlink r:id="rId7" w:tgtFrame="_blank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http://osjusa.org/</w:t>
        </w:r>
      </w:hyperlink>
      <w:hyperlink r:id="rId8" w:tgtFrame="_blank" w:history="1">
        <w:r>
          <w:rPr>
            <w:rFonts w:ascii="Helvetica" w:hAnsi="Helvetica"/>
            <w:color w:val="666666"/>
            <w:spacing w:val="6"/>
            <w:sz w:val="18"/>
            <w:szCs w:val="18"/>
          </w:rPr>
          <w:br/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t xml:space="preserve">Director: Rev. Joseph D.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Sibilano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O.S.J.</w:t>
      </w:r>
    </w:p>
    <w:p w:rsidR="008B2283" w:rsidRDefault="008B2283" w:rsidP="008B228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 xml:space="preserve">St. Gabriel’s </w:t>
      </w:r>
      <w:proofErr w:type="spellStart"/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Passionist</w:t>
      </w:r>
      <w:proofErr w:type="spellEnd"/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 xml:space="preserve"> Monastery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631 Griffin Pond Road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South Abington Township, PA 18411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570-586-2791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Sister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Teresita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Kho, C.P., Community President</w:t>
      </w:r>
    </w:p>
    <w:p w:rsidR="008B2283" w:rsidRDefault="008B2283" w:rsidP="008B2283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St. Joseph Hermitage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Franciscan Missionary Hermits of St. Joseph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R.R. 1, Box 1590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Laceyville, PA 18623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570-869-2918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Rev.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Pio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Mandato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F.M.H.J.</w:t>
      </w:r>
    </w:p>
    <w:p w:rsidR="004110B8" w:rsidRDefault="008B2283"/>
    <w:sectPr w:rsidR="004110B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83" w:rsidRDefault="008B2283" w:rsidP="008B2283">
      <w:r>
        <w:separator/>
      </w:r>
    </w:p>
  </w:endnote>
  <w:endnote w:type="continuationSeparator" w:id="0">
    <w:p w:rsidR="008B2283" w:rsidRDefault="008B2283" w:rsidP="008B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83" w:rsidRDefault="008B2283" w:rsidP="008B2283">
      <w:r>
        <w:separator/>
      </w:r>
    </w:p>
  </w:footnote>
  <w:footnote w:type="continuationSeparator" w:id="0">
    <w:p w:rsidR="008B2283" w:rsidRDefault="008B2283" w:rsidP="008B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3" w:rsidRDefault="008B2283" w:rsidP="008B2283">
    <w:pPr>
      <w:pStyle w:val="Header"/>
      <w:jc w:val="center"/>
    </w:pPr>
    <w:r>
      <w:t>Monasteries and Formation Centers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83"/>
    <w:rsid w:val="00057CA3"/>
    <w:rsid w:val="000D6814"/>
    <w:rsid w:val="008B2283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5AF5"/>
  <w15:chartTrackingRefBased/>
  <w15:docId w15:val="{83E71BC4-B2F6-434A-BEFF-07FEEA1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28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2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22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283"/>
  </w:style>
  <w:style w:type="paragraph" w:styleId="Footer">
    <w:name w:val="footer"/>
    <w:basedOn w:val="Normal"/>
    <w:link w:val="FooterChar"/>
    <w:uiPriority w:val="99"/>
    <w:unhideWhenUsed/>
    <w:rsid w:val="008B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jusa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jus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jseminary@comcast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2018-11-13T19:35:00Z</dcterms:created>
  <dcterms:modified xsi:type="dcterms:W3CDTF">2018-11-13T19:36:00Z</dcterms:modified>
</cp:coreProperties>
</file>