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145" w:rsidRPr="00F61145" w:rsidRDefault="00F61145" w:rsidP="00F61145">
      <w:pPr>
        <w:jc w:val="right"/>
        <w:rPr>
          <w:b/>
          <w:sz w:val="32"/>
          <w:szCs w:val="32"/>
        </w:rPr>
      </w:pPr>
      <w:r w:rsidRPr="00F61145">
        <w:rPr>
          <w:b/>
          <w:sz w:val="32"/>
          <w:szCs w:val="32"/>
        </w:rPr>
        <w:t>Resources for Altar Servers</w:t>
      </w:r>
    </w:p>
    <w:p w:rsidR="00F61145" w:rsidRDefault="00F61145" w:rsidP="00F61145">
      <w:pPr>
        <w:rPr>
          <w:b/>
          <w:sz w:val="24"/>
          <w:szCs w:val="24"/>
        </w:rPr>
      </w:pPr>
    </w:p>
    <w:p w:rsidR="001C676E" w:rsidRDefault="001C676E" w:rsidP="00F61145">
      <w:pPr>
        <w:rPr>
          <w:b/>
          <w:sz w:val="24"/>
          <w:szCs w:val="24"/>
        </w:rPr>
      </w:pPr>
    </w:p>
    <w:p w:rsidR="00F61145" w:rsidRPr="00B70D27" w:rsidRDefault="00F61145" w:rsidP="00F61145">
      <w:pPr>
        <w:rPr>
          <w:b/>
          <w:sz w:val="24"/>
          <w:szCs w:val="24"/>
        </w:rPr>
      </w:pPr>
      <w:r>
        <w:rPr>
          <w:b/>
          <w:sz w:val="24"/>
          <w:szCs w:val="24"/>
        </w:rPr>
        <w:t>Books:</w:t>
      </w:r>
    </w:p>
    <w:p w:rsidR="00F61145" w:rsidRPr="00E44059" w:rsidRDefault="00F61145" w:rsidP="00F61145">
      <w:pPr>
        <w:pStyle w:val="ListParagraph"/>
        <w:numPr>
          <w:ilvl w:val="0"/>
          <w:numId w:val="2"/>
        </w:numPr>
        <w:spacing w:before="120" w:after="120"/>
        <w:ind w:left="749"/>
        <w:contextualSpacing w:val="0"/>
        <w:rPr>
          <w:rFonts w:cs="Arial"/>
          <w:sz w:val="24"/>
          <w:szCs w:val="24"/>
        </w:rPr>
      </w:pPr>
      <w:proofErr w:type="spellStart"/>
      <w:r w:rsidRPr="00E44059">
        <w:rPr>
          <w:sz w:val="24"/>
          <w:szCs w:val="24"/>
        </w:rPr>
        <w:t>Kwatera</w:t>
      </w:r>
      <w:proofErr w:type="spellEnd"/>
      <w:r w:rsidRPr="00E44059">
        <w:rPr>
          <w:sz w:val="24"/>
          <w:szCs w:val="24"/>
        </w:rPr>
        <w:t xml:space="preserve">, Michael, </w:t>
      </w:r>
      <w:proofErr w:type="gramStart"/>
      <w:r w:rsidRPr="00E44059">
        <w:rPr>
          <w:i/>
          <w:sz w:val="24"/>
          <w:szCs w:val="24"/>
        </w:rPr>
        <w:t>The</w:t>
      </w:r>
      <w:proofErr w:type="gramEnd"/>
      <w:r w:rsidRPr="00E44059">
        <w:rPr>
          <w:i/>
          <w:sz w:val="24"/>
          <w:szCs w:val="24"/>
        </w:rPr>
        <w:t xml:space="preserve"> Ministry of Servers. </w:t>
      </w:r>
      <w:r w:rsidRPr="00E44059">
        <w:rPr>
          <w:sz w:val="24"/>
          <w:szCs w:val="24"/>
        </w:rPr>
        <w:t>Liturgical Press, Collegeville 2004--</w:t>
      </w:r>
      <w:r w:rsidRPr="00E44059">
        <w:rPr>
          <w:rFonts w:cs="Arial"/>
          <w:color w:val="000000"/>
          <w:sz w:val="24"/>
          <w:szCs w:val="24"/>
        </w:rPr>
        <w:t xml:space="preserve"> </w:t>
      </w:r>
      <w:r w:rsidRPr="00E44059">
        <w:rPr>
          <w:sz w:val="24"/>
          <w:szCs w:val="24"/>
        </w:rPr>
        <w:t>a simple and concise, yet comprehensive guide for altar servers and their instructors. Well organized with helpful line drawings, this book will be easily understood by children who fulfill this essential ministry to God and God's people.</w:t>
      </w:r>
    </w:p>
    <w:p w:rsidR="00F61145" w:rsidRPr="00E44059" w:rsidRDefault="00F61145" w:rsidP="00F61145">
      <w:pPr>
        <w:pStyle w:val="ListParagraph"/>
        <w:numPr>
          <w:ilvl w:val="0"/>
          <w:numId w:val="2"/>
        </w:numPr>
        <w:spacing w:before="120" w:after="120"/>
        <w:ind w:left="749"/>
        <w:contextualSpacing w:val="0"/>
        <w:rPr>
          <w:sz w:val="24"/>
          <w:szCs w:val="24"/>
        </w:rPr>
      </w:pPr>
      <w:r w:rsidRPr="00E44059">
        <w:rPr>
          <w:sz w:val="24"/>
          <w:szCs w:val="24"/>
        </w:rPr>
        <w:t xml:space="preserve">Laughlin, </w:t>
      </w:r>
      <w:proofErr w:type="spellStart"/>
      <w:r w:rsidRPr="00E44059">
        <w:rPr>
          <w:sz w:val="24"/>
          <w:szCs w:val="24"/>
        </w:rPr>
        <w:t>Corinna</w:t>
      </w:r>
      <w:proofErr w:type="spellEnd"/>
      <w:r w:rsidRPr="00E44059">
        <w:rPr>
          <w:sz w:val="24"/>
          <w:szCs w:val="24"/>
        </w:rPr>
        <w:t xml:space="preserve">, Robert D. </w:t>
      </w:r>
      <w:proofErr w:type="spellStart"/>
      <w:r w:rsidRPr="00E44059">
        <w:rPr>
          <w:sz w:val="24"/>
          <w:szCs w:val="24"/>
        </w:rPr>
        <w:t>Shadduck</w:t>
      </w:r>
      <w:proofErr w:type="spellEnd"/>
      <w:r w:rsidRPr="00E44059">
        <w:rPr>
          <w:sz w:val="24"/>
          <w:szCs w:val="24"/>
        </w:rPr>
        <w:t xml:space="preserve">, Paul Turner, and D. Todd Williamson, </w:t>
      </w:r>
      <w:r w:rsidRPr="00E44059">
        <w:rPr>
          <w:i/>
          <w:sz w:val="24"/>
          <w:szCs w:val="24"/>
        </w:rPr>
        <w:t xml:space="preserve">Guide for Servers. </w:t>
      </w:r>
      <w:r w:rsidRPr="00E44059">
        <w:rPr>
          <w:sz w:val="24"/>
          <w:szCs w:val="24"/>
        </w:rPr>
        <w:t>Liturgy Training Publications, Chicago 2009—geared more for adult altar servers, this resource provides a basic theological and historical overview of this ministry, resources for formation and the deepening of ministerial spirituality, questions for discussion and reflection, and much more.</w:t>
      </w:r>
    </w:p>
    <w:p w:rsidR="00F61145" w:rsidRPr="00ED2DD4" w:rsidRDefault="00F61145" w:rsidP="00F61145">
      <w:pPr>
        <w:pStyle w:val="NormalWeb"/>
        <w:numPr>
          <w:ilvl w:val="0"/>
          <w:numId w:val="2"/>
        </w:numPr>
        <w:spacing w:before="120" w:beforeAutospacing="0" w:after="120" w:afterAutospacing="0"/>
        <w:rPr>
          <w:rFonts w:ascii="Book Antiqua" w:hAnsi="Book Antiqua"/>
        </w:rPr>
      </w:pPr>
      <w:r>
        <w:rPr>
          <w:rFonts w:ascii="Book Antiqua" w:hAnsi="Book Antiqua"/>
        </w:rPr>
        <w:t xml:space="preserve">Nevis, Albert J., </w:t>
      </w:r>
      <w:r w:rsidRPr="00ED2DD4">
        <w:rPr>
          <w:rStyle w:val="a-size-large1"/>
          <w:rFonts w:ascii="Book Antiqua" w:hAnsi="Book Antiqua"/>
          <w:i/>
          <w:color w:val="111111"/>
        </w:rPr>
        <w:t>Called to Serve: A Guidebook for Altar Servers</w:t>
      </w:r>
      <w:r>
        <w:rPr>
          <w:rFonts w:ascii="Book Antiqua" w:hAnsi="Book Antiqua"/>
        </w:rPr>
        <w:t xml:space="preserve">. Our Sunday Visitor, Huntington 2009-- </w:t>
      </w:r>
      <w:r w:rsidRPr="00ED2DD4">
        <w:rPr>
          <w:rFonts w:ascii="Book Antiqua" w:hAnsi="Book Antiqua" w:cs="Arial"/>
        </w:rPr>
        <w:t xml:space="preserve">Covers the </w:t>
      </w:r>
      <w:r>
        <w:rPr>
          <w:rFonts w:ascii="Book Antiqua" w:hAnsi="Book Antiqua" w:cs="Arial"/>
        </w:rPr>
        <w:t>Lectionary, Order of the Mass and i</w:t>
      </w:r>
      <w:r w:rsidRPr="00ED2DD4">
        <w:rPr>
          <w:rFonts w:ascii="Book Antiqua" w:hAnsi="Book Antiqua" w:cs="Arial"/>
        </w:rPr>
        <w:t>ncludes the Revised Order of Mass.</w:t>
      </w:r>
    </w:p>
    <w:p w:rsidR="00F61145" w:rsidRPr="00ED2DD4" w:rsidRDefault="00F61145" w:rsidP="00F61145">
      <w:pPr>
        <w:pStyle w:val="NormalWeb"/>
        <w:numPr>
          <w:ilvl w:val="0"/>
          <w:numId w:val="2"/>
        </w:numPr>
        <w:spacing w:before="120" w:beforeAutospacing="0" w:after="120" w:afterAutospacing="0"/>
        <w:rPr>
          <w:rFonts w:ascii="Book Antiqua" w:hAnsi="Book Antiqua"/>
          <w:sz w:val="22"/>
          <w:szCs w:val="22"/>
        </w:rPr>
      </w:pPr>
      <w:proofErr w:type="spellStart"/>
      <w:r w:rsidRPr="00E163EF">
        <w:rPr>
          <w:rFonts w:ascii="Book Antiqua" w:hAnsi="Book Antiqua"/>
        </w:rPr>
        <w:t>Philippart</w:t>
      </w:r>
      <w:proofErr w:type="spellEnd"/>
      <w:r w:rsidRPr="00E163EF">
        <w:rPr>
          <w:rFonts w:ascii="Book Antiqua" w:hAnsi="Book Antiqua"/>
        </w:rPr>
        <w:t>, David.</w:t>
      </w:r>
      <w:r w:rsidRPr="00E163EF">
        <w:rPr>
          <w:rFonts w:ascii="Book Antiqua" w:hAnsi="Book Antiqua"/>
          <w:b/>
          <w:bCs/>
        </w:rPr>
        <w:t xml:space="preserve"> </w:t>
      </w:r>
      <w:r w:rsidRPr="00E163EF">
        <w:rPr>
          <w:rFonts w:ascii="Book Antiqua" w:hAnsi="Book Antiqua"/>
          <w:bCs/>
          <w:i/>
        </w:rPr>
        <w:t>Serve God with Gladness: A Manual for Servers</w:t>
      </w:r>
      <w:r>
        <w:rPr>
          <w:rFonts w:ascii="Book Antiqua" w:hAnsi="Book Antiqua"/>
          <w:bCs/>
        </w:rPr>
        <w:t xml:space="preserve">.  Liturgy Training Publications, Chicago 2007—a </w:t>
      </w:r>
      <w:r w:rsidRPr="001132DE">
        <w:rPr>
          <w:rFonts w:ascii="Book Antiqua" w:hAnsi="Book Antiqua"/>
        </w:rPr>
        <w:t xml:space="preserve"> </w:t>
      </w:r>
      <w:r w:rsidRPr="00E163EF">
        <w:rPr>
          <w:rFonts w:ascii="Book Antiqua" w:hAnsi="Book Antiqua"/>
        </w:rPr>
        <w:t>comprehensive book for teaching children how to serve at the altar</w:t>
      </w:r>
      <w:r w:rsidRPr="00ED2DD4">
        <w:rPr>
          <w:rFonts w:ascii="Book Antiqua" w:hAnsi="Book Antiqua"/>
        </w:rPr>
        <w:t xml:space="preserve"> </w:t>
      </w:r>
      <w:r>
        <w:rPr>
          <w:rFonts w:ascii="Book Antiqua" w:hAnsi="Book Antiqua"/>
        </w:rPr>
        <w:t xml:space="preserve">including </w:t>
      </w:r>
      <w:r w:rsidRPr="00E163EF">
        <w:rPr>
          <w:rFonts w:ascii="Book Antiqua" w:hAnsi="Book Antiqua"/>
        </w:rPr>
        <w:t>different liturgies at which they may be called to serve</w:t>
      </w:r>
      <w:r>
        <w:rPr>
          <w:rFonts w:ascii="Book Antiqua" w:hAnsi="Book Antiqua"/>
        </w:rPr>
        <w:t xml:space="preserve"> such as </w:t>
      </w:r>
      <w:r w:rsidRPr="00E163EF">
        <w:rPr>
          <w:rFonts w:ascii="Book Antiqua" w:hAnsi="Book Antiqua" w:cs="Verdana"/>
        </w:rPr>
        <w:t xml:space="preserve">funerals, weddings, Morning and </w:t>
      </w:r>
      <w:r w:rsidRPr="00E163EF">
        <w:rPr>
          <w:rFonts w:ascii="Book Antiqua" w:hAnsi="Book Antiqua"/>
        </w:rPr>
        <w:t>Evening prayer, the visit of the Bishop.</w:t>
      </w:r>
    </w:p>
    <w:p w:rsidR="00F61145" w:rsidRDefault="00F61145" w:rsidP="00F61145">
      <w:pPr>
        <w:pStyle w:val="NormalWeb"/>
        <w:spacing w:before="120" w:beforeAutospacing="0" w:after="120" w:afterAutospacing="0"/>
        <w:rPr>
          <w:rFonts w:ascii="Book Antiqua" w:hAnsi="Book Antiqua"/>
        </w:rPr>
      </w:pPr>
    </w:p>
    <w:p w:rsidR="001C676E" w:rsidRDefault="001C676E" w:rsidP="00F61145">
      <w:pPr>
        <w:pStyle w:val="NormalWeb"/>
        <w:spacing w:before="120" w:beforeAutospacing="0" w:after="120" w:afterAutospacing="0"/>
        <w:rPr>
          <w:rFonts w:ascii="Book Antiqua" w:hAnsi="Book Antiqua"/>
        </w:rPr>
      </w:pPr>
    </w:p>
    <w:p w:rsidR="00F61145" w:rsidRDefault="00F61145" w:rsidP="00F61145">
      <w:pPr>
        <w:pStyle w:val="NormalWeb"/>
        <w:spacing w:before="120" w:beforeAutospacing="0" w:after="120" w:afterAutospacing="0"/>
        <w:rPr>
          <w:rFonts w:ascii="Book Antiqua" w:hAnsi="Book Antiqua"/>
          <w:b/>
        </w:rPr>
      </w:pPr>
      <w:r>
        <w:rPr>
          <w:rFonts w:ascii="Book Antiqua" w:hAnsi="Book Antiqua"/>
          <w:b/>
        </w:rPr>
        <w:t>Online</w:t>
      </w:r>
      <w:r w:rsidRPr="00ED2DD4">
        <w:rPr>
          <w:rFonts w:ascii="Book Antiqua" w:hAnsi="Book Antiqua"/>
          <w:b/>
        </w:rPr>
        <w:t xml:space="preserve"> videos</w:t>
      </w:r>
      <w:r>
        <w:rPr>
          <w:rFonts w:ascii="Book Antiqua" w:hAnsi="Book Antiqua"/>
          <w:b/>
        </w:rPr>
        <w:t>:</w:t>
      </w:r>
    </w:p>
    <w:p w:rsidR="00F61145" w:rsidRPr="00E44059" w:rsidRDefault="00F61145" w:rsidP="00F61145">
      <w:pPr>
        <w:pStyle w:val="NormalWeb"/>
        <w:spacing w:before="120" w:beforeAutospacing="0" w:after="120" w:afterAutospacing="0"/>
        <w:rPr>
          <w:rFonts w:ascii="Book Antiqua" w:hAnsi="Book Antiqua"/>
          <w:i/>
        </w:rPr>
      </w:pPr>
      <w:r w:rsidRPr="00E44059">
        <w:rPr>
          <w:rFonts w:ascii="Book Antiqua" w:hAnsi="Book Antiqua"/>
          <w:i/>
        </w:rPr>
        <w:t xml:space="preserve">Consider </w:t>
      </w:r>
      <w:r w:rsidR="001C676E">
        <w:rPr>
          <w:rFonts w:ascii="Book Antiqua" w:hAnsi="Book Antiqua"/>
          <w:i/>
        </w:rPr>
        <w:t>watching these online videos at home to reinforce or renew your altar server training</w:t>
      </w:r>
      <w:r w:rsidRPr="00E44059">
        <w:rPr>
          <w:rFonts w:ascii="Book Antiqua" w:hAnsi="Book Antiqua"/>
          <w:i/>
        </w:rPr>
        <w:t>.  Although the procedures in the</w:t>
      </w:r>
      <w:r w:rsidR="001C676E">
        <w:rPr>
          <w:rFonts w:ascii="Book Antiqua" w:hAnsi="Book Antiqua"/>
          <w:i/>
        </w:rPr>
        <w:t>se</w:t>
      </w:r>
      <w:r w:rsidRPr="00E44059">
        <w:rPr>
          <w:rFonts w:ascii="Book Antiqua" w:hAnsi="Book Antiqua"/>
          <w:i/>
        </w:rPr>
        <w:t xml:space="preserve"> videos may differ slightly for your own practices, these are good resources for servers to review at home:</w:t>
      </w:r>
    </w:p>
    <w:p w:rsidR="00F61145" w:rsidRDefault="00F61145" w:rsidP="00F61145">
      <w:pPr>
        <w:pStyle w:val="NormalWeb"/>
        <w:spacing w:before="120" w:beforeAutospacing="0" w:after="120" w:afterAutospacing="0"/>
        <w:rPr>
          <w:rFonts w:ascii="Book Antiqua" w:hAnsi="Book Antiqua"/>
        </w:rPr>
      </w:pPr>
      <w:r>
        <w:rPr>
          <w:rFonts w:ascii="Book Antiqua" w:hAnsi="Book Antiqua"/>
        </w:rPr>
        <w:t>Search</w:t>
      </w:r>
      <w:r w:rsidR="001C676E">
        <w:rPr>
          <w:rFonts w:ascii="Book Antiqua" w:hAnsi="Book Antiqua"/>
        </w:rPr>
        <w:t xml:space="preserve"> online</w:t>
      </w:r>
      <w:r>
        <w:rPr>
          <w:rFonts w:ascii="Book Antiqua" w:hAnsi="Book Antiqua"/>
        </w:rPr>
        <w:t xml:space="preserve"> for:</w:t>
      </w:r>
    </w:p>
    <w:p w:rsidR="00F61145" w:rsidRDefault="00F61145" w:rsidP="00F61145">
      <w:pPr>
        <w:pStyle w:val="NormalWeb"/>
        <w:numPr>
          <w:ilvl w:val="0"/>
          <w:numId w:val="1"/>
        </w:numPr>
        <w:spacing w:before="120" w:beforeAutospacing="0" w:after="120" w:afterAutospacing="0"/>
        <w:rPr>
          <w:rFonts w:ascii="Book Antiqua" w:hAnsi="Book Antiqua"/>
        </w:rPr>
      </w:pPr>
      <w:r>
        <w:rPr>
          <w:rFonts w:ascii="Book Antiqua" w:hAnsi="Book Antiqua"/>
        </w:rPr>
        <w:t xml:space="preserve">How to be an Altar Server Training Video, Our Lady of Perpetual Help, Belle Chasse, LA </w:t>
      </w:r>
    </w:p>
    <w:p w:rsidR="00F61145" w:rsidRDefault="00F61145" w:rsidP="00F61145">
      <w:pPr>
        <w:pStyle w:val="NormalWeb"/>
        <w:numPr>
          <w:ilvl w:val="0"/>
          <w:numId w:val="1"/>
        </w:numPr>
        <w:spacing w:before="120" w:beforeAutospacing="0" w:after="120" w:afterAutospacing="0"/>
        <w:rPr>
          <w:rFonts w:ascii="Book Antiqua" w:hAnsi="Book Antiqua"/>
        </w:rPr>
      </w:pPr>
      <w:r>
        <w:rPr>
          <w:rFonts w:ascii="Book Antiqua" w:hAnsi="Book Antiqua"/>
        </w:rPr>
        <w:t>Altar Serving Training Video: Preparation, St. Bernard’s Parish</w:t>
      </w:r>
    </w:p>
    <w:p w:rsidR="00F61145" w:rsidRDefault="00F61145" w:rsidP="00F61145">
      <w:pPr>
        <w:pStyle w:val="NormalWeb"/>
        <w:numPr>
          <w:ilvl w:val="0"/>
          <w:numId w:val="1"/>
        </w:numPr>
        <w:spacing w:before="120" w:beforeAutospacing="0" w:after="120" w:afterAutospacing="0"/>
        <w:rPr>
          <w:rFonts w:ascii="Book Antiqua" w:hAnsi="Book Antiqua"/>
        </w:rPr>
      </w:pPr>
      <w:r>
        <w:rPr>
          <w:rFonts w:ascii="Book Antiqua" w:hAnsi="Book Antiqua"/>
        </w:rPr>
        <w:t>Altar Server Training: Serving at the Altar, St. Clement, Chicago</w:t>
      </w:r>
    </w:p>
    <w:p w:rsidR="00203EBA" w:rsidRDefault="00203EBA"/>
    <w:sectPr w:rsidR="00203EBA" w:rsidSect="00203E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F48E1"/>
    <w:multiLevelType w:val="hybridMultilevel"/>
    <w:tmpl w:val="E796135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499C28C1"/>
    <w:multiLevelType w:val="hybridMultilevel"/>
    <w:tmpl w:val="3FFE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1145"/>
    <w:rsid w:val="00195201"/>
    <w:rsid w:val="001C676E"/>
    <w:rsid w:val="001E6662"/>
    <w:rsid w:val="00203EBA"/>
    <w:rsid w:val="00383185"/>
    <w:rsid w:val="00516760"/>
    <w:rsid w:val="006C2EB4"/>
    <w:rsid w:val="00981CE1"/>
    <w:rsid w:val="00B40A56"/>
    <w:rsid w:val="00D85434"/>
    <w:rsid w:val="00F61145"/>
    <w:rsid w:val="00FA4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45"/>
    <w:pPr>
      <w:ind w:left="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145"/>
    <w:pPr>
      <w:ind w:left="720"/>
      <w:contextualSpacing/>
    </w:pPr>
  </w:style>
  <w:style w:type="paragraph" w:styleId="NormalWeb">
    <w:name w:val="Normal (Web)"/>
    <w:basedOn w:val="Normal"/>
    <w:uiPriority w:val="99"/>
    <w:unhideWhenUsed/>
    <w:rsid w:val="00F61145"/>
    <w:pPr>
      <w:spacing w:before="100" w:beforeAutospacing="1" w:after="100" w:afterAutospacing="1"/>
    </w:pPr>
    <w:rPr>
      <w:rFonts w:ascii="Times New Roman" w:eastAsia="Times New Roman" w:hAnsi="Times New Roman" w:cs="Times New Roman"/>
      <w:sz w:val="24"/>
      <w:szCs w:val="24"/>
    </w:rPr>
  </w:style>
  <w:style w:type="character" w:customStyle="1" w:styleId="a-size-large1">
    <w:name w:val="a-size-large1"/>
    <w:basedOn w:val="DefaultParagraphFont"/>
    <w:rsid w:val="00F61145"/>
    <w:rPr>
      <w:rFonts w:ascii="Arial" w:hAnsi="Arial" w:cs="Arial"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1490</Characters>
  <Application>Microsoft Office Word</Application>
  <DocSecurity>0</DocSecurity>
  <Lines>12</Lines>
  <Paragraphs>3</Paragraphs>
  <ScaleCrop>false</ScaleCrop>
  <Company>Diocese of Scranton</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2</cp:revision>
  <dcterms:created xsi:type="dcterms:W3CDTF">2015-08-24T19:56:00Z</dcterms:created>
  <dcterms:modified xsi:type="dcterms:W3CDTF">2015-08-24T20:02:00Z</dcterms:modified>
</cp:coreProperties>
</file>