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E6" w:rsidRDefault="00267F26" w:rsidP="000A3B27">
      <w:pPr>
        <w:jc w:val="center"/>
      </w:pPr>
      <w:proofErr w:type="gramStart"/>
      <w:r>
        <w:t>web</w:t>
      </w:r>
      <w:proofErr w:type="gramEnd"/>
      <w:r>
        <w:t xml:space="preserve"> page 3 – updated 5/31</w:t>
      </w:r>
      <w:r w:rsidR="000A3B27">
        <w:t>/2018</w:t>
      </w:r>
    </w:p>
    <w:p w:rsidR="00CB3A5F" w:rsidRDefault="00CB3A5F" w:rsidP="00CB3A5F"/>
    <w:p w:rsidR="003022DB" w:rsidRPr="00267F26" w:rsidRDefault="000A3B27" w:rsidP="000A3B27">
      <w:pPr>
        <w:rPr>
          <w:sz w:val="36"/>
          <w:szCs w:val="36"/>
        </w:rPr>
      </w:pPr>
      <w:r w:rsidRPr="00267F26">
        <w:rPr>
          <w:sz w:val="36"/>
          <w:szCs w:val="36"/>
        </w:rPr>
        <w:t>FAMILY ENRICHMENT</w:t>
      </w:r>
    </w:p>
    <w:p w:rsidR="0086506B" w:rsidRPr="0086506B" w:rsidRDefault="0086506B" w:rsidP="0086506B">
      <w:pPr>
        <w:shd w:val="clear" w:color="auto" w:fill="FFFFFF"/>
        <w:spacing w:after="0" w:line="240" w:lineRule="auto"/>
        <w:outlineLvl w:val="0"/>
        <w:rPr>
          <w:rFonts w:ascii="Georgia" w:eastAsia="Times New Roman" w:hAnsi="Georgia" w:cs="Times New Roman"/>
          <w:i/>
          <w:color w:val="181818"/>
          <w:kern w:val="36"/>
          <w:sz w:val="21"/>
          <w:szCs w:val="21"/>
        </w:rPr>
      </w:pPr>
      <w:r w:rsidRPr="0086506B">
        <w:rPr>
          <w:rFonts w:ascii="Georgia" w:eastAsia="Times New Roman" w:hAnsi="Georgia" w:cs="Times New Roman"/>
          <w:i/>
          <w:color w:val="181818"/>
          <w:kern w:val="36"/>
          <w:sz w:val="21"/>
          <w:szCs w:val="21"/>
        </w:rPr>
        <w:t>“As the family goes, so goes the nation and so goes the whole world in which we live.”</w:t>
      </w:r>
    </w:p>
    <w:p w:rsidR="00960463" w:rsidRPr="0086506B" w:rsidRDefault="0086506B" w:rsidP="0086506B">
      <w:pPr>
        <w:spacing w:after="0" w:line="240" w:lineRule="auto"/>
        <w:ind w:left="6480"/>
        <w:rPr>
          <w:rFonts w:ascii="Times New Roman" w:eastAsia="Times New Roman" w:hAnsi="Times New Roman" w:cs="Times New Roman"/>
          <w:i/>
          <w:sz w:val="24"/>
          <w:szCs w:val="24"/>
        </w:rPr>
      </w:pPr>
      <w:r w:rsidRPr="0086506B">
        <w:rPr>
          <w:rFonts w:ascii="Georgia" w:eastAsia="Times New Roman" w:hAnsi="Georgia" w:cs="Times New Roman"/>
          <w:i/>
          <w:color w:val="181818"/>
          <w:sz w:val="21"/>
          <w:szCs w:val="21"/>
        </w:rPr>
        <w:br/>
      </w:r>
      <w:r w:rsidRPr="0086506B">
        <w:rPr>
          <w:rFonts w:ascii="Georgia" w:eastAsia="Times New Roman" w:hAnsi="Georgia" w:cs="Times New Roman"/>
          <w:i/>
          <w:color w:val="181818"/>
          <w:sz w:val="21"/>
          <w:szCs w:val="21"/>
          <w:shd w:val="clear" w:color="auto" w:fill="FFFFFF"/>
        </w:rPr>
        <w:t>― </w:t>
      </w:r>
      <w:hyperlink r:id="rId5" w:history="1">
        <w:r w:rsidRPr="0086506B">
          <w:rPr>
            <w:rFonts w:ascii="Helvetica" w:eastAsia="Times New Roman" w:hAnsi="Helvetica" w:cs="Helvetica"/>
            <w:b/>
            <w:bCs/>
            <w:i/>
            <w:color w:val="333333"/>
            <w:sz w:val="21"/>
            <w:szCs w:val="21"/>
            <w:u w:val="single"/>
            <w:shd w:val="clear" w:color="auto" w:fill="FFFFFF"/>
          </w:rPr>
          <w:t>John Paul II</w:t>
        </w:r>
      </w:hyperlink>
    </w:p>
    <w:p w:rsidR="0086506B" w:rsidRDefault="0086506B" w:rsidP="0086506B">
      <w:pPr>
        <w:spacing w:after="0"/>
      </w:pPr>
    </w:p>
    <w:p w:rsidR="000E1F65" w:rsidRDefault="000E1F65" w:rsidP="000E1F65">
      <w:pPr>
        <w:rPr>
          <w:sz w:val="28"/>
          <w:szCs w:val="28"/>
        </w:rPr>
      </w:pPr>
    </w:p>
    <w:p w:rsidR="000E1F65" w:rsidRPr="00F97B80" w:rsidRDefault="000E1F65" w:rsidP="000E1F65">
      <w:r>
        <w:rPr>
          <w:sz w:val="28"/>
          <w:szCs w:val="28"/>
        </w:rPr>
        <w:t xml:space="preserve">A family often begins with a marriage.  In these cases, the marital relationship is the foundation upon which all other family relationships are built.  Please </w:t>
      </w:r>
      <w:r w:rsidRPr="00F97B80">
        <w:rPr>
          <w:color w:val="0070C0"/>
          <w:sz w:val="28"/>
          <w:szCs w:val="28"/>
        </w:rPr>
        <w:t xml:space="preserve">click here </w:t>
      </w:r>
      <w:r>
        <w:rPr>
          <w:sz w:val="28"/>
          <w:szCs w:val="28"/>
        </w:rPr>
        <w:t xml:space="preserve">to access a wealth of resources to help strengthen and sustain your marriage. </w:t>
      </w:r>
      <w:r w:rsidRPr="00F97B80">
        <w:rPr>
          <w:highlight w:val="yellow"/>
        </w:rPr>
        <w:t>This should link to page 7, “Marriage</w:t>
      </w:r>
      <w:r w:rsidRPr="000E1F65">
        <w:rPr>
          <w:highlight w:val="yellow"/>
        </w:rPr>
        <w:t>”</w:t>
      </w:r>
      <w:r w:rsidR="0000127F">
        <w:rPr>
          <w:highlight w:val="yellow"/>
        </w:rPr>
        <w:t>.</w:t>
      </w:r>
      <w:r w:rsidR="00D6646A">
        <w:rPr>
          <w:highlight w:val="yellow"/>
        </w:rPr>
        <w:t xml:space="preserve"> </w:t>
      </w:r>
    </w:p>
    <w:p w:rsidR="002A4F16" w:rsidRDefault="002A4F16" w:rsidP="000A3B27"/>
    <w:p w:rsidR="002A4F16" w:rsidRDefault="002A4F16" w:rsidP="000A3B27">
      <w:pPr>
        <w:rPr>
          <w:b/>
          <w:i/>
          <w:sz w:val="28"/>
          <w:szCs w:val="28"/>
        </w:rPr>
      </w:pPr>
      <w:r w:rsidRPr="00CC106A">
        <w:rPr>
          <w:b/>
          <w:i/>
          <w:sz w:val="28"/>
          <w:szCs w:val="28"/>
        </w:rPr>
        <w:t>Family Resources</w:t>
      </w:r>
    </w:p>
    <w:p w:rsidR="00A32C8B" w:rsidRDefault="00A32C8B" w:rsidP="00A32C8B">
      <w:pPr>
        <w:shd w:val="clear" w:color="auto" w:fill="FFFFFF"/>
        <w:spacing w:before="300" w:after="225" w:line="360" w:lineRule="atLeast"/>
        <w:outlineLvl w:val="2"/>
        <w:rPr>
          <w:rFonts w:ascii="Times New Roman" w:eastAsia="Times New Roman" w:hAnsi="Times New Roman" w:cs="Times New Roman"/>
          <w:b/>
          <w:bCs/>
          <w:i/>
          <w:iCs/>
          <w:color w:val="003B6C"/>
          <w:sz w:val="32"/>
          <w:szCs w:val="32"/>
        </w:rPr>
      </w:pPr>
      <w:r w:rsidRPr="00A32C8B">
        <w:rPr>
          <w:rFonts w:ascii="Times New Roman" w:eastAsia="Times New Roman" w:hAnsi="Times New Roman" w:cs="Times New Roman"/>
          <w:b/>
          <w:bCs/>
          <w:i/>
          <w:iCs/>
          <w:color w:val="003B6C"/>
          <w:sz w:val="32"/>
          <w:szCs w:val="32"/>
        </w:rPr>
        <w:t>“Whatever you do for your family, your children, your husband, your wife, you do for God.  All we do, our prayers, our work, our suffering, is for Jesus.”</w:t>
      </w:r>
    </w:p>
    <w:p w:rsidR="00A32C8B" w:rsidRPr="00A32C8B" w:rsidRDefault="00A32C8B" w:rsidP="00A32C8B">
      <w:pPr>
        <w:shd w:val="clear" w:color="auto" w:fill="FFFFFF"/>
        <w:spacing w:before="300" w:after="225" w:line="360" w:lineRule="atLeast"/>
        <w:outlineLvl w:val="2"/>
        <w:rPr>
          <w:rFonts w:ascii="Times New Roman" w:eastAsia="Times New Roman" w:hAnsi="Times New Roman" w:cs="Times New Roman"/>
          <w:b/>
          <w:bCs/>
          <w:i/>
          <w:iCs/>
          <w:color w:val="003B6C"/>
          <w:sz w:val="32"/>
          <w:szCs w:val="32"/>
        </w:rPr>
      </w:pP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r>
      <w:r>
        <w:rPr>
          <w:rFonts w:ascii="Times New Roman" w:eastAsia="Times New Roman" w:hAnsi="Times New Roman" w:cs="Times New Roman"/>
          <w:b/>
          <w:bCs/>
          <w:i/>
          <w:iCs/>
          <w:color w:val="003B6C"/>
          <w:sz w:val="32"/>
          <w:szCs w:val="32"/>
        </w:rPr>
        <w:tab/>
        <w:t>- Mother Teresa</w:t>
      </w:r>
    </w:p>
    <w:p w:rsidR="002A4F16" w:rsidRPr="002A4F16" w:rsidRDefault="00D6646A" w:rsidP="00CC106A">
      <w:hyperlink r:id="rId6" w:history="1">
        <w:r w:rsidR="002A4F16" w:rsidRPr="002A4F16">
          <w:rPr>
            <w:rStyle w:val="Hyperlink"/>
            <w:bCs/>
          </w:rPr>
          <w:t>Catholic Digest</w:t>
        </w:r>
      </w:hyperlink>
      <w:r w:rsidR="002A4F16" w:rsidRPr="002A4F16">
        <w:rPr>
          <w:bCs/>
        </w:rPr>
        <w:t>:</w:t>
      </w:r>
      <w:r w:rsidR="00300B3F">
        <w:t>  This site u</w:t>
      </w:r>
      <w:r w:rsidR="002A4F16" w:rsidRPr="002A4F16">
        <w:t>ses the stories of real life people to demonstrate that a life guided by faith can be exciting, challenging, enlivening</w:t>
      </w:r>
      <w:r w:rsidR="00267F26">
        <w:t>,</w:t>
      </w:r>
      <w:r w:rsidR="002A4F16" w:rsidRPr="002A4F16">
        <w:t xml:space="preserve"> and joyous.  Published 9 times </w:t>
      </w:r>
      <w:r w:rsidR="002A4F16" w:rsidRPr="002A4F16">
        <w:lastRenderedPageBreak/>
        <w:t>per year, each issues contains meaningful ways to connect faith with everyday life: stories that inform, inspire and entertain, tips for strengthening family ties and friendships, plus recipes, jokes, puzzles and more. </w:t>
      </w:r>
      <w:r w:rsidR="002A4F16" w:rsidRPr="002A4F16">
        <w:rPr>
          <w:iCs/>
        </w:rPr>
        <w:t>Catholic Digest </w:t>
      </w:r>
      <w:r w:rsidR="002A4F16" w:rsidRPr="002A4F16">
        <w:t>is owned and published by Bayard US.</w:t>
      </w:r>
    </w:p>
    <w:p w:rsidR="002A4F16" w:rsidRPr="002A4F16" w:rsidRDefault="00D6646A" w:rsidP="00CC106A">
      <w:hyperlink r:id="rId7" w:history="1">
        <w:r w:rsidR="002A4F16" w:rsidRPr="002A4F16">
          <w:rPr>
            <w:rStyle w:val="Hyperlink"/>
            <w:bCs/>
          </w:rPr>
          <w:t>Family Matters</w:t>
        </w:r>
      </w:hyperlink>
      <w:r w:rsidR="002A4F16" w:rsidRPr="002A4F16">
        <w:t>: This Catholic site provides weekly suggestions for marriage enrichment and family spirituality enrichment.  (Think: weekly bulletin blurbs)  The site also offers lengthier suggestions for couples to implement and ideas for strengthening parish support of marriage and family.  The author, Susan Vogt, does workshops and there is a considerable bibliography as well.  She has worked in family ministry/counseling, including for the USCCB and as part of NACFLM.</w:t>
      </w:r>
    </w:p>
    <w:p w:rsidR="006741C6" w:rsidRPr="00267F26" w:rsidRDefault="002A4F16" w:rsidP="00CC106A">
      <w:pPr>
        <w:rPr>
          <w:b/>
        </w:rPr>
      </w:pPr>
      <w:r w:rsidRPr="002A4F16">
        <w:rPr>
          <w:iCs/>
        </w:rPr>
        <w:t xml:space="preserve">In her welcome, Susan Vogt explains the purpose of her website:  “Learn how to negotiate those bumps and deepen the most important relationships in your life.  I don’t promise a quick fix, but I can give you a place to start, a path, </w:t>
      </w:r>
      <w:proofErr w:type="gramStart"/>
      <w:r w:rsidRPr="002A4F16">
        <w:rPr>
          <w:iCs/>
        </w:rPr>
        <w:t>a</w:t>
      </w:r>
      <w:proofErr w:type="gramEnd"/>
      <w:r w:rsidRPr="002A4F16">
        <w:rPr>
          <w:iCs/>
        </w:rPr>
        <w:t xml:space="preserve"> coach. I would like to help you increase your communication skills, deepen your values and spirituality, and achieve a more satisfying lifestyle. My goal is to help you become the best person, spouse, or parent you can be, </w:t>
      </w:r>
      <w:r w:rsidRPr="002A4F16">
        <w:t>because – </w:t>
      </w:r>
      <w:r w:rsidRPr="00267F26">
        <w:rPr>
          <w:b/>
          <w:bCs/>
          <w:i/>
        </w:rPr>
        <w:t>Your Family Is Your Job!</w:t>
      </w:r>
    </w:p>
    <w:p w:rsidR="0000127F" w:rsidRDefault="0000127F" w:rsidP="0000127F">
      <w:pPr>
        <w:spacing w:after="0" w:line="240" w:lineRule="auto"/>
        <w:rPr>
          <w:rFonts w:ascii="Helvetica" w:eastAsia="Times New Roman" w:hAnsi="Helvetica" w:cs="Helvetica"/>
          <w:b/>
          <w:bCs/>
          <w:i/>
          <w:color w:val="333333"/>
          <w:spacing w:val="6"/>
          <w:sz w:val="24"/>
          <w:szCs w:val="24"/>
          <w:shd w:val="clear" w:color="auto" w:fill="FFFFFF"/>
        </w:rPr>
      </w:pPr>
    </w:p>
    <w:p w:rsidR="0000127F" w:rsidRPr="00A76E03" w:rsidRDefault="0000127F" w:rsidP="0000127F">
      <w:pPr>
        <w:spacing w:after="0" w:line="240" w:lineRule="auto"/>
        <w:rPr>
          <w:rFonts w:ascii="Times New Roman" w:eastAsia="Times New Roman" w:hAnsi="Times New Roman" w:cs="Times New Roman"/>
          <w:i/>
          <w:sz w:val="24"/>
          <w:szCs w:val="24"/>
        </w:rPr>
      </w:pPr>
      <w:r w:rsidRPr="000502B6">
        <w:rPr>
          <w:rFonts w:ascii="Helvetica" w:eastAsia="Times New Roman" w:hAnsi="Helvetica" w:cs="Helvetica"/>
          <w:b/>
          <w:bCs/>
          <w:i/>
          <w:color w:val="333333"/>
          <w:spacing w:val="6"/>
          <w:sz w:val="24"/>
          <w:szCs w:val="24"/>
          <w:shd w:val="clear" w:color="auto" w:fill="FFFFFF"/>
        </w:rPr>
        <w:t xml:space="preserve">Family </w:t>
      </w:r>
      <w:r w:rsidRPr="00A76E03">
        <w:rPr>
          <w:rFonts w:ascii="Helvetica" w:eastAsia="Times New Roman" w:hAnsi="Helvetica" w:cs="Helvetica"/>
          <w:b/>
          <w:bCs/>
          <w:i/>
          <w:color w:val="333333"/>
          <w:spacing w:val="6"/>
          <w:sz w:val="24"/>
          <w:szCs w:val="24"/>
          <w:shd w:val="clear" w:color="auto" w:fill="FFFFFF"/>
        </w:rPr>
        <w:t>Prayer</w:t>
      </w:r>
      <w:r w:rsidRPr="000502B6">
        <w:rPr>
          <w:rFonts w:ascii="Helvetica" w:eastAsia="Times New Roman" w:hAnsi="Helvetica" w:cs="Helvetica"/>
          <w:b/>
          <w:bCs/>
          <w:i/>
          <w:color w:val="333333"/>
          <w:spacing w:val="6"/>
          <w:sz w:val="24"/>
          <w:szCs w:val="24"/>
          <w:shd w:val="clear" w:color="auto" w:fill="FFFFFF"/>
        </w:rPr>
        <w:t xml:space="preserve"> Resources</w:t>
      </w:r>
    </w:p>
    <w:p w:rsidR="0000127F" w:rsidRDefault="0000127F" w:rsidP="0000127F">
      <w:pPr>
        <w:shd w:val="clear" w:color="auto" w:fill="FFFFFF"/>
        <w:spacing w:before="30" w:after="30" w:line="240" w:lineRule="auto"/>
        <w:textAlignment w:val="baseline"/>
        <w:rPr>
          <w:rFonts w:ascii="Helvetica" w:eastAsia="Times New Roman" w:hAnsi="Helvetica" w:cs="Helvetica"/>
          <w:b/>
          <w:bCs/>
          <w:color w:val="333333"/>
          <w:spacing w:val="6"/>
          <w:sz w:val="18"/>
          <w:szCs w:val="18"/>
          <w:u w:val="single"/>
        </w:rPr>
      </w:pPr>
    </w:p>
    <w:p w:rsidR="0000127F" w:rsidRPr="00A76E03" w:rsidRDefault="00D6646A" w:rsidP="0000127F">
      <w:pPr>
        <w:shd w:val="clear" w:color="auto" w:fill="FFFFFF"/>
        <w:spacing w:before="30" w:after="30" w:line="240" w:lineRule="auto"/>
        <w:textAlignment w:val="baseline"/>
        <w:rPr>
          <w:rFonts w:ascii="Helvetica" w:eastAsia="Times New Roman" w:hAnsi="Helvetica" w:cs="Helvetica"/>
          <w:color w:val="333333"/>
          <w:spacing w:val="6"/>
          <w:sz w:val="18"/>
          <w:szCs w:val="18"/>
        </w:rPr>
      </w:pPr>
      <w:hyperlink r:id="rId8" w:tgtFrame="_blank" w:history="1">
        <w:r w:rsidR="0000127F" w:rsidRPr="000842DE">
          <w:rPr>
            <w:rFonts w:ascii="Helvetica" w:eastAsia="Times New Roman" w:hAnsi="Helvetica" w:cs="Helvetica"/>
            <w:bCs/>
            <w:color w:val="0070C0"/>
            <w:spacing w:val="6"/>
            <w:sz w:val="18"/>
            <w:szCs w:val="18"/>
          </w:rPr>
          <w:t>Praying Together as a Family</w:t>
        </w:r>
        <w:r w:rsidR="0000127F" w:rsidRPr="00A76E03">
          <w:rPr>
            <w:rFonts w:ascii="Helvetica" w:eastAsia="Times New Roman" w:hAnsi="Helvetica" w:cs="Helvetica"/>
            <w:bCs/>
            <w:color w:val="777777"/>
            <w:spacing w:val="6"/>
            <w:sz w:val="18"/>
            <w:szCs w:val="18"/>
          </w:rPr>
          <w:br/>
        </w:r>
      </w:hyperlink>
    </w:p>
    <w:p w:rsidR="0000127F" w:rsidRDefault="0000127F" w:rsidP="0000127F">
      <w:pPr>
        <w:shd w:val="clear" w:color="auto" w:fill="FFFFFF"/>
        <w:spacing w:before="30" w:after="30" w:line="240" w:lineRule="auto"/>
        <w:textAlignment w:val="baseline"/>
        <w:rPr>
          <w:rFonts w:ascii="Helvetica" w:eastAsia="Times New Roman" w:hAnsi="Helvetica" w:cs="Helvetica"/>
          <w:color w:val="0000FF"/>
          <w:spacing w:val="6"/>
          <w:sz w:val="18"/>
          <w:szCs w:val="18"/>
          <w:u w:val="single"/>
        </w:rPr>
      </w:pPr>
      <w:r w:rsidRPr="00A76E03">
        <w:rPr>
          <w:rFonts w:ascii="Helvetica" w:eastAsia="Times New Roman" w:hAnsi="Helvetica" w:cs="Helvetica"/>
          <w:bCs/>
          <w:color w:val="333333"/>
          <w:spacing w:val="6"/>
          <w:sz w:val="18"/>
          <w:szCs w:val="18"/>
        </w:rPr>
        <w:t>Vibrant Faith at Home</w:t>
      </w:r>
      <w:r>
        <w:rPr>
          <w:rFonts w:ascii="Helvetica" w:eastAsia="Times New Roman" w:hAnsi="Helvetica" w:cs="Helvetica"/>
          <w:bCs/>
          <w:color w:val="333333"/>
          <w:spacing w:val="6"/>
          <w:sz w:val="18"/>
          <w:szCs w:val="18"/>
        </w:rPr>
        <w:t>:</w:t>
      </w:r>
      <w:r w:rsidRPr="00A76E03">
        <w:rPr>
          <w:rFonts w:ascii="Helvetica" w:eastAsia="Times New Roman" w:hAnsi="Helvetica" w:cs="Helvetica"/>
          <w:b/>
          <w:bCs/>
          <w:color w:val="333333"/>
          <w:spacing w:val="6"/>
          <w:sz w:val="18"/>
          <w:szCs w:val="18"/>
        </w:rPr>
        <w:t> </w:t>
      </w:r>
      <w:r w:rsidRPr="00A76E03">
        <w:rPr>
          <w:rFonts w:ascii="Helvetica" w:eastAsia="Times New Roman" w:hAnsi="Helvetica" w:cs="Helvetica"/>
          <w:color w:val="333333"/>
          <w:spacing w:val="6"/>
          <w:sz w:val="18"/>
          <w:szCs w:val="18"/>
        </w:rPr>
        <w:t xml:space="preserve">This website, written by Catholic and mainline Protestant parish ministers, offers reflections and prayer experiences for families of all stages as </w:t>
      </w:r>
      <w:r>
        <w:rPr>
          <w:rFonts w:ascii="Helvetica" w:eastAsia="Times New Roman" w:hAnsi="Helvetica" w:cs="Helvetica"/>
          <w:color w:val="333333"/>
          <w:spacing w:val="6"/>
          <w:sz w:val="18"/>
          <w:szCs w:val="18"/>
        </w:rPr>
        <w:t>well as for individual adults. A v</w:t>
      </w:r>
      <w:r w:rsidRPr="00A76E03">
        <w:rPr>
          <w:rFonts w:ascii="Helvetica" w:eastAsia="Times New Roman" w:hAnsi="Helvetica" w:cs="Helvetica"/>
          <w:color w:val="333333"/>
          <w:spacing w:val="6"/>
          <w:sz w:val="18"/>
          <w:szCs w:val="18"/>
        </w:rPr>
        <w:t>ariety of topics</w:t>
      </w:r>
      <w:r>
        <w:rPr>
          <w:rFonts w:ascii="Helvetica" w:eastAsia="Times New Roman" w:hAnsi="Helvetica" w:cs="Helvetica"/>
          <w:color w:val="333333"/>
          <w:spacing w:val="6"/>
          <w:sz w:val="18"/>
          <w:szCs w:val="18"/>
        </w:rPr>
        <w:t xml:space="preserve"> are covered.</w:t>
      </w:r>
      <w:r w:rsidRPr="00A76E03">
        <w:rPr>
          <w:rFonts w:ascii="Helvetica" w:eastAsia="Times New Roman" w:hAnsi="Helvetica" w:cs="Helvetica"/>
          <w:color w:val="333333"/>
          <w:spacing w:val="6"/>
          <w:sz w:val="18"/>
          <w:szCs w:val="18"/>
        </w:rPr>
        <w:t>  Everything you need is free and easily accessible, includi</w:t>
      </w:r>
      <w:r>
        <w:rPr>
          <w:rFonts w:ascii="Helvetica" w:eastAsia="Times New Roman" w:hAnsi="Helvetica" w:cs="Helvetica"/>
          <w:color w:val="333333"/>
          <w:spacing w:val="6"/>
          <w:sz w:val="18"/>
          <w:szCs w:val="18"/>
        </w:rPr>
        <w:t>ng links to helpful resources. This site a</w:t>
      </w:r>
      <w:r w:rsidRPr="00A76E03">
        <w:rPr>
          <w:rFonts w:ascii="Helvetica" w:eastAsia="Times New Roman" w:hAnsi="Helvetica" w:cs="Helvetica"/>
          <w:color w:val="333333"/>
          <w:spacing w:val="6"/>
          <w:sz w:val="18"/>
          <w:szCs w:val="18"/>
        </w:rPr>
        <w:t>lso has option</w:t>
      </w:r>
      <w:r>
        <w:rPr>
          <w:rFonts w:ascii="Helvetica" w:eastAsia="Times New Roman" w:hAnsi="Helvetica" w:cs="Helvetica"/>
          <w:color w:val="333333"/>
          <w:spacing w:val="6"/>
          <w:sz w:val="18"/>
          <w:szCs w:val="18"/>
        </w:rPr>
        <w:t>s</w:t>
      </w:r>
      <w:r w:rsidRPr="00A76E03">
        <w:rPr>
          <w:rFonts w:ascii="Helvetica" w:eastAsia="Times New Roman" w:hAnsi="Helvetica" w:cs="Helvetica"/>
          <w:color w:val="333333"/>
          <w:spacing w:val="6"/>
          <w:sz w:val="18"/>
          <w:szCs w:val="18"/>
        </w:rPr>
        <w:t xml:space="preserve"> for paid subscription</w:t>
      </w:r>
      <w:r>
        <w:rPr>
          <w:rFonts w:ascii="Helvetica" w:eastAsia="Times New Roman" w:hAnsi="Helvetica" w:cs="Helvetica"/>
          <w:color w:val="333333"/>
          <w:spacing w:val="6"/>
          <w:sz w:val="18"/>
          <w:szCs w:val="18"/>
        </w:rPr>
        <w:t>s</w:t>
      </w:r>
      <w:r w:rsidR="00267F26">
        <w:rPr>
          <w:rFonts w:ascii="Helvetica" w:eastAsia="Times New Roman" w:hAnsi="Helvetica" w:cs="Helvetica"/>
          <w:color w:val="333333"/>
          <w:spacing w:val="6"/>
          <w:sz w:val="18"/>
          <w:szCs w:val="18"/>
        </w:rPr>
        <w:t xml:space="preserve"> for parish-friendly teen, family,</w:t>
      </w:r>
      <w:r w:rsidRPr="00A76E03">
        <w:rPr>
          <w:rFonts w:ascii="Helvetica" w:eastAsia="Times New Roman" w:hAnsi="Helvetica" w:cs="Helvetica"/>
          <w:color w:val="333333"/>
          <w:spacing w:val="6"/>
          <w:sz w:val="18"/>
          <w:szCs w:val="18"/>
        </w:rPr>
        <w:t xml:space="preserve"> and child-based reflection in group settings. </w:t>
      </w:r>
      <w:hyperlink r:id="rId9" w:tgtFrame="_blank" w:history="1">
        <w:r w:rsidRPr="00A76E03">
          <w:rPr>
            <w:rFonts w:ascii="Helvetica" w:eastAsia="Times New Roman" w:hAnsi="Helvetica" w:cs="Helvetica"/>
            <w:color w:val="0000FF"/>
            <w:spacing w:val="6"/>
            <w:sz w:val="18"/>
            <w:szCs w:val="18"/>
            <w:u w:val="single"/>
          </w:rPr>
          <w:t>http://www.vibrantfaithathome.org/</w:t>
        </w:r>
      </w:hyperlink>
    </w:p>
    <w:p w:rsidR="00A8745B" w:rsidRDefault="00A8745B" w:rsidP="0000127F">
      <w:pPr>
        <w:shd w:val="clear" w:color="auto" w:fill="FFFFFF"/>
        <w:spacing w:before="30" w:after="30" w:line="240" w:lineRule="auto"/>
        <w:textAlignment w:val="baseline"/>
        <w:rPr>
          <w:rFonts w:ascii="Helvetica" w:eastAsia="Times New Roman" w:hAnsi="Helvetica" w:cs="Helvetica"/>
          <w:color w:val="0000FF"/>
          <w:spacing w:val="6"/>
          <w:sz w:val="18"/>
          <w:szCs w:val="18"/>
          <w:u w:val="single"/>
        </w:rPr>
      </w:pPr>
    </w:p>
    <w:p w:rsidR="00A8745B" w:rsidRDefault="00D6646A" w:rsidP="0000127F">
      <w:pPr>
        <w:shd w:val="clear" w:color="auto" w:fill="FFFFFF"/>
        <w:spacing w:before="30" w:after="30" w:line="240" w:lineRule="auto"/>
        <w:textAlignment w:val="baseline"/>
        <w:rPr>
          <w:rFonts w:ascii="Helvetica" w:eastAsia="Times New Roman" w:hAnsi="Helvetica" w:cs="Helvetica"/>
          <w:color w:val="333333"/>
          <w:spacing w:val="6"/>
          <w:sz w:val="18"/>
          <w:szCs w:val="18"/>
        </w:rPr>
      </w:pPr>
      <w:hyperlink r:id="rId10" w:history="1">
        <w:r w:rsidR="00A8745B" w:rsidRPr="00180F0A">
          <w:rPr>
            <w:rStyle w:val="Hyperlink"/>
            <w:rFonts w:ascii="Helvetica" w:eastAsia="Times New Roman" w:hAnsi="Helvetica" w:cs="Helvetica"/>
            <w:spacing w:val="6"/>
            <w:sz w:val="18"/>
            <w:szCs w:val="18"/>
          </w:rPr>
          <w:t>www.catholicfamilyfaith.org</w:t>
        </w:r>
      </w:hyperlink>
      <w:r w:rsidR="00A8745B">
        <w:rPr>
          <w:rFonts w:ascii="Helvetica" w:eastAsia="Times New Roman" w:hAnsi="Helvetica" w:cs="Helvetica"/>
          <w:color w:val="333333"/>
          <w:spacing w:val="6"/>
          <w:sz w:val="18"/>
          <w:szCs w:val="18"/>
        </w:rPr>
        <w:t xml:space="preserve"> </w:t>
      </w:r>
    </w:p>
    <w:p w:rsidR="00A8745B" w:rsidRDefault="00A8745B" w:rsidP="0000127F">
      <w:pPr>
        <w:shd w:val="clear" w:color="auto" w:fill="FFFFFF"/>
        <w:spacing w:before="30" w:after="30" w:line="240" w:lineRule="auto"/>
        <w:textAlignment w:val="baseline"/>
        <w:rPr>
          <w:rFonts w:ascii="Helvetica" w:eastAsia="Times New Roman" w:hAnsi="Helvetica" w:cs="Helvetica"/>
          <w:color w:val="333333"/>
          <w:spacing w:val="6"/>
          <w:sz w:val="18"/>
          <w:szCs w:val="18"/>
        </w:rPr>
      </w:pPr>
    </w:p>
    <w:p w:rsidR="00A8745B" w:rsidRPr="00A76E03" w:rsidRDefault="00D6646A" w:rsidP="0000127F">
      <w:pPr>
        <w:shd w:val="clear" w:color="auto" w:fill="FFFFFF"/>
        <w:spacing w:before="30" w:after="30" w:line="240" w:lineRule="auto"/>
        <w:textAlignment w:val="baseline"/>
        <w:rPr>
          <w:rFonts w:ascii="Helvetica" w:eastAsia="Times New Roman" w:hAnsi="Helvetica" w:cs="Helvetica"/>
          <w:color w:val="333333"/>
          <w:spacing w:val="6"/>
          <w:sz w:val="18"/>
          <w:szCs w:val="18"/>
        </w:rPr>
      </w:pPr>
      <w:hyperlink r:id="rId11" w:history="1">
        <w:r w:rsidR="00A8745B" w:rsidRPr="00A8745B">
          <w:rPr>
            <w:rStyle w:val="Hyperlink"/>
            <w:rFonts w:ascii="Helvetica" w:eastAsia="Times New Roman" w:hAnsi="Helvetica" w:cs="Helvetica"/>
            <w:spacing w:val="6"/>
            <w:sz w:val="18"/>
            <w:szCs w:val="18"/>
          </w:rPr>
          <w:t>www.loyolapress.com</w:t>
        </w:r>
      </w:hyperlink>
    </w:p>
    <w:p w:rsidR="000E1F65" w:rsidRDefault="000E1F65" w:rsidP="000E1F65">
      <w:pPr>
        <w:rPr>
          <w:b/>
          <w:i/>
          <w:sz w:val="28"/>
          <w:szCs w:val="28"/>
        </w:rPr>
      </w:pPr>
    </w:p>
    <w:p w:rsidR="000E1F65" w:rsidRDefault="000E1F65" w:rsidP="000E1F65">
      <w:pPr>
        <w:rPr>
          <w:b/>
          <w:i/>
          <w:sz w:val="28"/>
          <w:szCs w:val="28"/>
        </w:rPr>
      </w:pPr>
      <w:r>
        <w:rPr>
          <w:b/>
          <w:i/>
          <w:sz w:val="28"/>
          <w:szCs w:val="28"/>
        </w:rPr>
        <w:t>Parenting Resources</w:t>
      </w:r>
    </w:p>
    <w:p w:rsidR="000E1F65" w:rsidRPr="003576EE" w:rsidRDefault="000E1F65" w:rsidP="000E1F65">
      <w:pPr>
        <w:rPr>
          <w:i/>
          <w:color w:val="7030A0"/>
          <w:sz w:val="28"/>
          <w:szCs w:val="28"/>
        </w:rPr>
      </w:pPr>
      <w:r w:rsidRPr="003576EE">
        <w:rPr>
          <w:rStyle w:val="Strong"/>
          <w:rFonts w:ascii="Open Sans" w:hAnsi="Open Sans"/>
          <w:i/>
          <w:color w:val="7030A0"/>
          <w:sz w:val="28"/>
          <w:szCs w:val="28"/>
          <w:shd w:val="clear" w:color="auto" w:fill="FFFFFF"/>
        </w:rPr>
        <w:t>The home is the first school of Christian life and “a school for human enrichment.”</w:t>
      </w:r>
      <w:r w:rsidRPr="003576EE">
        <w:rPr>
          <w:rFonts w:ascii="Open Sans" w:hAnsi="Open Sans"/>
          <w:i/>
          <w:color w:val="7030A0"/>
          <w:sz w:val="28"/>
          <w:szCs w:val="28"/>
          <w:shd w:val="clear" w:color="auto" w:fill="FFFFFF"/>
        </w:rPr>
        <w:t> Here one learns endurance and the joy of work, fraternal love, generous — even repeated — forgiveness, and above all divine worship in prayer and the offering of one’s life (</w:t>
      </w:r>
      <w:r w:rsidRPr="003576EE">
        <w:rPr>
          <w:rStyle w:val="Emphasis"/>
          <w:rFonts w:ascii="Open Sans" w:hAnsi="Open Sans"/>
          <w:i w:val="0"/>
          <w:color w:val="7030A0"/>
          <w:sz w:val="28"/>
          <w:szCs w:val="28"/>
          <w:shd w:val="clear" w:color="auto" w:fill="FFFFFF"/>
        </w:rPr>
        <w:t>Catechism of the Catholic Church,</w:t>
      </w:r>
      <w:r w:rsidRPr="003576EE">
        <w:rPr>
          <w:rFonts w:ascii="Open Sans" w:hAnsi="Open Sans"/>
          <w:i/>
          <w:color w:val="7030A0"/>
          <w:sz w:val="28"/>
          <w:szCs w:val="28"/>
          <w:shd w:val="clear" w:color="auto" w:fill="FFFFFF"/>
        </w:rPr>
        <w:t> 1657).</w:t>
      </w:r>
    </w:p>
    <w:p w:rsidR="000E1F65" w:rsidRDefault="00D6646A" w:rsidP="000E1F65">
      <w:hyperlink r:id="rId12" w:tgtFrame="_blank" w:history="1">
        <w:r w:rsidR="000E1F65" w:rsidRPr="00DC2638">
          <w:rPr>
            <w:rStyle w:val="Hyperlink"/>
          </w:rPr>
          <w:t>Articles on Parenting</w:t>
        </w:r>
      </w:hyperlink>
      <w:r w:rsidR="000E1F65" w:rsidRPr="00DC2638">
        <w:t> from </w:t>
      </w:r>
      <w:hyperlink r:id="rId13" w:tgtFrame="_blank" w:history="1">
        <w:r w:rsidR="000E1F65" w:rsidRPr="00DC2638">
          <w:rPr>
            <w:rStyle w:val="Hyperlink"/>
          </w:rPr>
          <w:t>foryourmarriage.org</w:t>
        </w:r>
      </w:hyperlink>
      <w:r w:rsidR="000E1F65" w:rsidRPr="00DC2638">
        <w:t>, a website for catholic couples sponsored by the U.S. Conference of Catholic Bishops</w:t>
      </w:r>
    </w:p>
    <w:p w:rsidR="000E1F65" w:rsidRPr="00DC2638" w:rsidRDefault="000E1F65" w:rsidP="000E1F65">
      <w:r w:rsidRPr="00DC2638">
        <w:rPr>
          <w:b/>
          <w:bCs/>
        </w:rPr>
        <w:t>Teaching the Way of Love</w:t>
      </w:r>
      <w:r w:rsidRPr="00DC2638">
        <w:t>: free articles online about parenting </w:t>
      </w:r>
      <w:hyperlink r:id="rId14" w:tgtFrame="_blank" w:history="1">
        <w:r w:rsidRPr="00DC2638">
          <w:rPr>
            <w:rStyle w:val="Hyperlink"/>
          </w:rPr>
          <w:t>http://www.twl4parents.com/parenting-basics/</w:t>
        </w:r>
      </w:hyperlink>
    </w:p>
    <w:p w:rsidR="000E1F65" w:rsidRDefault="00D6646A" w:rsidP="000E1F65">
      <w:hyperlink r:id="rId15" w:history="1">
        <w:r w:rsidR="000E1F65" w:rsidRPr="00DC2638">
          <w:rPr>
            <w:rStyle w:val="Hyperlink"/>
          </w:rPr>
          <w:t>Abstinence and Chastity</w:t>
        </w:r>
      </w:hyperlink>
      <w:r w:rsidR="000E1F65" w:rsidRPr="00DC2638">
        <w:t> –link to USCCB webpage with related articles</w:t>
      </w:r>
      <w:r w:rsidR="000E1F65">
        <w:t xml:space="preserve"> about teaching abstinence and chastity</w:t>
      </w:r>
    </w:p>
    <w:p w:rsidR="003576EE" w:rsidRDefault="003576EE" w:rsidP="003576EE">
      <w:pPr>
        <w:rPr>
          <w:rStyle w:val="Hyperlink"/>
        </w:rPr>
      </w:pPr>
      <w:r>
        <w:t xml:space="preserve">Child protection/safe environment </w:t>
      </w:r>
      <w:hyperlink r:id="rId16" w:history="1">
        <w:r w:rsidRPr="005D3B5D">
          <w:rPr>
            <w:rStyle w:val="Hyperlink"/>
          </w:rPr>
          <w:t>http://www.dioceseofscranton.org/compliance-office/</w:t>
        </w:r>
      </w:hyperlink>
      <w:r>
        <w:rPr>
          <w:rStyle w:val="Hyperlink"/>
        </w:rPr>
        <w:t xml:space="preserve"> </w:t>
      </w:r>
    </w:p>
    <w:p w:rsidR="003576EE" w:rsidRPr="00814BFE" w:rsidRDefault="003576EE" w:rsidP="003576EE">
      <w:pPr>
        <w:rPr>
          <w:rStyle w:val="Hyperlink"/>
          <w:color w:val="auto"/>
          <w:u w:val="none"/>
        </w:rPr>
      </w:pPr>
      <w:r w:rsidRPr="00814BFE">
        <w:rPr>
          <w:rStyle w:val="Hyperlink"/>
          <w:color w:val="auto"/>
          <w:u w:val="none"/>
        </w:rPr>
        <w:t>Cyber safety:</w:t>
      </w:r>
    </w:p>
    <w:p w:rsidR="003576EE" w:rsidRDefault="00D6646A" w:rsidP="003576EE">
      <w:pPr>
        <w:pStyle w:val="ListParagraph"/>
        <w:numPr>
          <w:ilvl w:val="0"/>
          <w:numId w:val="14"/>
        </w:numPr>
        <w:rPr>
          <w:rStyle w:val="Hyperlink"/>
        </w:rPr>
      </w:pPr>
      <w:hyperlink r:id="rId17" w:history="1">
        <w:r w:rsidR="003576EE" w:rsidRPr="00B84C27">
          <w:rPr>
            <w:rStyle w:val="Hyperlink"/>
          </w:rPr>
          <w:t>http://www.netsmartzkids.org/</w:t>
        </w:r>
      </w:hyperlink>
    </w:p>
    <w:p w:rsidR="003576EE" w:rsidRDefault="00D6646A" w:rsidP="003576EE">
      <w:pPr>
        <w:pStyle w:val="ListParagraph"/>
        <w:numPr>
          <w:ilvl w:val="0"/>
          <w:numId w:val="14"/>
        </w:numPr>
        <w:rPr>
          <w:rStyle w:val="Hyperlink"/>
        </w:rPr>
      </w:pPr>
      <w:hyperlink r:id="rId18" w:history="1">
        <w:r w:rsidR="003576EE" w:rsidRPr="00B84C27">
          <w:rPr>
            <w:rStyle w:val="Hyperlink"/>
          </w:rPr>
          <w:t>http://www.connectsafely.org/</w:t>
        </w:r>
      </w:hyperlink>
    </w:p>
    <w:p w:rsidR="003576EE" w:rsidRDefault="00D6646A" w:rsidP="003576EE">
      <w:pPr>
        <w:pStyle w:val="ListParagraph"/>
        <w:numPr>
          <w:ilvl w:val="0"/>
          <w:numId w:val="14"/>
        </w:numPr>
      </w:pPr>
      <w:hyperlink r:id="rId19" w:history="1">
        <w:r w:rsidR="003576EE" w:rsidRPr="00B84C27">
          <w:rPr>
            <w:rStyle w:val="Hyperlink"/>
          </w:rPr>
          <w:t>https://www.dhs.gov/blog/2013/06/18/internet-safety-children</w:t>
        </w:r>
      </w:hyperlink>
    </w:p>
    <w:p w:rsidR="003576EE" w:rsidRPr="00DC2638" w:rsidRDefault="003576EE" w:rsidP="000E1F65"/>
    <w:p w:rsidR="000E1F65" w:rsidRPr="000842DE" w:rsidRDefault="000E1F65" w:rsidP="000E1F65">
      <w:pPr>
        <w:rPr>
          <w:color w:val="0070C0"/>
        </w:rPr>
      </w:pPr>
      <w:r w:rsidRPr="000842DE">
        <w:rPr>
          <w:b/>
          <w:bCs/>
        </w:rPr>
        <w:t>Education on Parenting</w:t>
      </w:r>
      <w:r w:rsidRPr="00DC2638">
        <w:rPr>
          <w:b/>
          <w:bCs/>
        </w:rPr>
        <w:t>: </w:t>
      </w:r>
      <w:r w:rsidRPr="00DC2638">
        <w:t xml:space="preserve">Contact any one of the diocese’s </w:t>
      </w:r>
      <w:hyperlink r:id="rId20" w:history="1">
        <w:r w:rsidRPr="000842DE">
          <w:rPr>
            <w:rStyle w:val="Hyperlink"/>
          </w:rPr>
          <w:t>Catholic Social Services Offices</w:t>
        </w:r>
      </w:hyperlink>
    </w:p>
    <w:p w:rsidR="000E1F65" w:rsidRPr="00DC2638" w:rsidRDefault="000E1F65" w:rsidP="000E1F65">
      <w:r w:rsidRPr="00DC2638">
        <w:t>Wilkes-Barre 570-822-7118</w:t>
      </w:r>
    </w:p>
    <w:p w:rsidR="000E1F65" w:rsidRPr="00DC2638" w:rsidRDefault="000E1F65" w:rsidP="000E1F65">
      <w:r w:rsidRPr="00DC2638">
        <w:t>Scranton 570-207-2283</w:t>
      </w:r>
    </w:p>
    <w:p w:rsidR="000E1F65" w:rsidRPr="00DC2638" w:rsidRDefault="000E1F65" w:rsidP="000E1F65">
      <w:r w:rsidRPr="00DC2638">
        <w:t>Greater Hazleton 570-455-1521</w:t>
      </w:r>
    </w:p>
    <w:p w:rsidR="000E1F65" w:rsidRPr="00DC2638" w:rsidRDefault="000E1F65" w:rsidP="000E1F65">
      <w:r w:rsidRPr="00DC2638">
        <w:t>Stroudsburg 570-476-6460</w:t>
      </w:r>
    </w:p>
    <w:p w:rsidR="000E1F65" w:rsidRPr="00DC2638" w:rsidRDefault="000E1F65" w:rsidP="000E1F65">
      <w:r w:rsidRPr="00DC2638">
        <w:t>Milford 570-296-1054</w:t>
      </w:r>
    </w:p>
    <w:p w:rsidR="000E1F65" w:rsidRDefault="000E1F65" w:rsidP="000E1F65">
      <w:r w:rsidRPr="00DC2638">
        <w:t>Carbondale 570-282-0460</w:t>
      </w:r>
    </w:p>
    <w:p w:rsidR="00714424" w:rsidRPr="00DC2638" w:rsidRDefault="00D6646A" w:rsidP="00714424">
      <w:hyperlink r:id="rId21" w:history="1">
        <w:r w:rsidR="00714424" w:rsidRPr="005D3B5D">
          <w:rPr>
            <w:rStyle w:val="Hyperlink"/>
          </w:rPr>
          <w:t>http://www.dioceseofscranton.org/compliance-office/</w:t>
        </w:r>
      </w:hyperlink>
    </w:p>
    <w:p w:rsidR="00FF3728" w:rsidRDefault="00FF3728" w:rsidP="006741C6">
      <w:pPr>
        <w:rPr>
          <w:b/>
          <w:i/>
          <w:sz w:val="28"/>
          <w:szCs w:val="28"/>
        </w:rPr>
      </w:pPr>
    </w:p>
    <w:p w:rsidR="00267F26" w:rsidRPr="00267F26" w:rsidRDefault="006741C6" w:rsidP="006741C6">
      <w:pPr>
        <w:rPr>
          <w:b/>
          <w:i/>
          <w:sz w:val="28"/>
          <w:szCs w:val="28"/>
        </w:rPr>
      </w:pPr>
      <w:r w:rsidRPr="00CC106A">
        <w:rPr>
          <w:b/>
          <w:i/>
          <w:sz w:val="28"/>
          <w:szCs w:val="28"/>
        </w:rPr>
        <w:t>Resources for Mothers</w:t>
      </w:r>
    </w:p>
    <w:p w:rsidR="006741C6" w:rsidRDefault="00267F26" w:rsidP="006741C6">
      <w:r>
        <w:t xml:space="preserve"> </w:t>
      </w:r>
      <w:r w:rsidR="006741C6">
        <w:t xml:space="preserve">“The Interior Conflict of Career and Motherhood,” by Stacy </w:t>
      </w:r>
      <w:proofErr w:type="spellStart"/>
      <w:r w:rsidR="006741C6">
        <w:t>Noem</w:t>
      </w:r>
      <w:proofErr w:type="spellEnd"/>
      <w:r w:rsidR="006741C6">
        <w:t>,</w:t>
      </w:r>
    </w:p>
    <w:p w:rsidR="006741C6" w:rsidRDefault="00D6646A" w:rsidP="006741C6">
      <w:hyperlink r:id="rId22" w:history="1">
        <w:r w:rsidR="006741C6" w:rsidRPr="005D3B5D">
          <w:rPr>
            <w:rStyle w:val="Hyperlink"/>
          </w:rPr>
          <w:t>http://www.foryourmarriage.org/the-interior-conflict-of-career-and-motherhood/</w:t>
        </w:r>
      </w:hyperlink>
    </w:p>
    <w:p w:rsidR="00A569FB" w:rsidRDefault="00A569FB" w:rsidP="00A569FB">
      <w:pPr>
        <w:rPr>
          <w:rStyle w:val="Hyperlink"/>
        </w:rPr>
      </w:pPr>
      <w:r w:rsidRPr="00A569FB">
        <w:rPr>
          <w:bCs/>
        </w:rPr>
        <w:t>Prayers by and for Mothers</w:t>
      </w:r>
      <w:r w:rsidRPr="00A569FB">
        <w:t> – from Creighton University </w:t>
      </w:r>
      <w:hyperlink r:id="rId23" w:history="1">
        <w:r w:rsidRPr="00A569FB">
          <w:rPr>
            <w:rStyle w:val="Hyperlink"/>
          </w:rPr>
          <w:t>http://onlineministries.creighton.edu/CollaborativeMinistry/Mothers/</w:t>
        </w:r>
      </w:hyperlink>
    </w:p>
    <w:p w:rsidR="008B2430" w:rsidRDefault="00267F26" w:rsidP="00267F26">
      <w:pPr>
        <w:rPr>
          <w:rStyle w:val="Hyperlink"/>
          <w:color w:val="auto"/>
          <w:u w:val="none"/>
        </w:rPr>
      </w:pPr>
      <w:r w:rsidRPr="00267F26">
        <w:rPr>
          <w:rStyle w:val="Hyperlink"/>
          <w:color w:val="auto"/>
          <w:u w:val="none"/>
        </w:rPr>
        <w:t>Book</w:t>
      </w:r>
      <w:r w:rsidR="008B2430">
        <w:rPr>
          <w:rStyle w:val="Hyperlink"/>
          <w:color w:val="auto"/>
          <w:u w:val="none"/>
        </w:rPr>
        <w:t>s:</w:t>
      </w:r>
    </w:p>
    <w:p w:rsidR="00267F26" w:rsidRDefault="00267F26" w:rsidP="008B2430">
      <w:pPr>
        <w:pStyle w:val="ListParagraph"/>
        <w:numPr>
          <w:ilvl w:val="0"/>
          <w:numId w:val="11"/>
        </w:numPr>
      </w:pPr>
      <w:r>
        <w:lastRenderedPageBreak/>
        <w:t>Pocket Prayers for Parents, by Kathy Hendricks, Twenty-Third Publications</w:t>
      </w:r>
    </w:p>
    <w:p w:rsidR="00267F26" w:rsidRPr="00267F26" w:rsidRDefault="00267F26" w:rsidP="00A569FB">
      <w:pPr>
        <w:pStyle w:val="ListParagraph"/>
        <w:numPr>
          <w:ilvl w:val="0"/>
          <w:numId w:val="11"/>
        </w:numPr>
      </w:pPr>
      <w:r>
        <w:t>Embracing Motherhood, by Donna-Marie Cooper O’Boyle, St. Anthony Messenger Press</w:t>
      </w:r>
    </w:p>
    <w:p w:rsidR="00341D8A" w:rsidRDefault="00341D8A" w:rsidP="00341D8A"/>
    <w:p w:rsidR="00341D8A" w:rsidRPr="00CC106A" w:rsidRDefault="00341D8A" w:rsidP="00341D8A">
      <w:pPr>
        <w:rPr>
          <w:b/>
          <w:i/>
          <w:sz w:val="28"/>
          <w:szCs w:val="28"/>
        </w:rPr>
      </w:pPr>
      <w:r w:rsidRPr="00CC106A">
        <w:rPr>
          <w:b/>
          <w:i/>
          <w:sz w:val="28"/>
          <w:szCs w:val="28"/>
        </w:rPr>
        <w:t>Resources for Fathers</w:t>
      </w:r>
    </w:p>
    <w:p w:rsidR="00341D8A" w:rsidRDefault="00341D8A" w:rsidP="00863FB4">
      <w:pPr>
        <w:spacing w:after="0"/>
      </w:pPr>
      <w:r>
        <w:t>“The Positive Roles of Fathers,” by Pope Francis, Feb. 4, 2015,</w:t>
      </w:r>
    </w:p>
    <w:p w:rsidR="00341D8A" w:rsidRDefault="00D6646A" w:rsidP="00863FB4">
      <w:pPr>
        <w:spacing w:after="0"/>
        <w:rPr>
          <w:rStyle w:val="Hyperlink"/>
        </w:rPr>
      </w:pPr>
      <w:hyperlink r:id="rId24" w:history="1">
        <w:r w:rsidR="00341D8A" w:rsidRPr="00872E78">
          <w:rPr>
            <w:rStyle w:val="Hyperlink"/>
          </w:rPr>
          <w:t>http://www.foryourmarriage.org/the-positive-roles-of-fathers/</w:t>
        </w:r>
      </w:hyperlink>
    </w:p>
    <w:p w:rsidR="00863FB4" w:rsidRDefault="00863FB4" w:rsidP="00863FB4">
      <w:pPr>
        <w:spacing w:after="0"/>
      </w:pPr>
    </w:p>
    <w:p w:rsidR="00341D8A" w:rsidRDefault="00341D8A" w:rsidP="00341D8A">
      <w:r>
        <w:t xml:space="preserve">“Enjoying Marriage and Fatherhood,” </w:t>
      </w:r>
      <w:hyperlink r:id="rId25" w:history="1">
        <w:r w:rsidR="00863FB4" w:rsidRPr="00180F0A">
          <w:rPr>
            <w:rStyle w:val="Hyperlink"/>
          </w:rPr>
          <w:t>http://www.foryourmarriage.org/enjoying-marriage-and-fatherhood/</w:t>
        </w:r>
      </w:hyperlink>
    </w:p>
    <w:p w:rsidR="001847B2" w:rsidRDefault="00D6646A" w:rsidP="00341D8A">
      <w:hyperlink r:id="rId26" w:history="1">
        <w:r w:rsidR="001847B2" w:rsidRPr="005D3B5D">
          <w:rPr>
            <w:rStyle w:val="Hyperlink"/>
          </w:rPr>
          <w:t>www.dadsadventure.com</w:t>
        </w:r>
      </w:hyperlink>
    </w:p>
    <w:p w:rsidR="001847B2" w:rsidRDefault="00D6646A" w:rsidP="00341D8A">
      <w:hyperlink r:id="rId27" w:history="1">
        <w:r w:rsidR="001847B2" w:rsidRPr="005D3B5D">
          <w:rPr>
            <w:rStyle w:val="Hyperlink"/>
          </w:rPr>
          <w:t>www.fatherhood.org</w:t>
        </w:r>
      </w:hyperlink>
      <w:r w:rsidR="001847B2">
        <w:t xml:space="preserve"> </w:t>
      </w:r>
    </w:p>
    <w:p w:rsidR="00DC2638" w:rsidRDefault="00DC2638" w:rsidP="00341D8A">
      <w:pPr>
        <w:rPr>
          <w:rStyle w:val="Hyperlink"/>
        </w:rPr>
      </w:pPr>
      <w:r w:rsidRPr="00DC2638">
        <w:rPr>
          <w:bCs/>
        </w:rPr>
        <w:t>Prayers for Fathers and Husbands</w:t>
      </w:r>
      <w:r w:rsidRPr="00DC2638">
        <w:t> –from Creighton University </w:t>
      </w:r>
      <w:hyperlink r:id="rId28" w:history="1">
        <w:r w:rsidRPr="00DC2638">
          <w:rPr>
            <w:rStyle w:val="Hyperlink"/>
          </w:rPr>
          <w:t>http://onlineministries.creighton.edu/CollaborativeMinistry/Fathers/</w:t>
        </w:r>
      </w:hyperlink>
    </w:p>
    <w:p w:rsidR="00863FB4" w:rsidRDefault="00863FB4" w:rsidP="00341D8A">
      <w:pPr>
        <w:rPr>
          <w:rStyle w:val="Hyperlink"/>
          <w:color w:val="auto"/>
          <w:u w:val="none"/>
        </w:rPr>
      </w:pPr>
      <w:r>
        <w:rPr>
          <w:rStyle w:val="Hyperlink"/>
          <w:color w:val="auto"/>
          <w:u w:val="none"/>
        </w:rPr>
        <w:t>Books:</w:t>
      </w:r>
    </w:p>
    <w:p w:rsidR="00863FB4" w:rsidRDefault="00863FB4" w:rsidP="00863FB4">
      <w:pPr>
        <w:pStyle w:val="ListParagraph"/>
        <w:numPr>
          <w:ilvl w:val="0"/>
          <w:numId w:val="12"/>
        </w:numPr>
      </w:pPr>
      <w:r>
        <w:t>Man To Man, Dad To Dad: Catholic Faith and Fatherhood, edited by Brian Caulfield, Pauline Media</w:t>
      </w:r>
    </w:p>
    <w:p w:rsidR="00863FB4" w:rsidRPr="00863FB4" w:rsidRDefault="00863FB4" w:rsidP="00341D8A">
      <w:pPr>
        <w:pStyle w:val="ListParagraph"/>
        <w:numPr>
          <w:ilvl w:val="0"/>
          <w:numId w:val="12"/>
        </w:numPr>
        <w:rPr>
          <w:rStyle w:val="Hyperlink"/>
          <w:color w:val="auto"/>
          <w:u w:val="none"/>
        </w:rPr>
      </w:pPr>
      <w:r>
        <w:t>Pocket Prayers for Parents, by Kathy Hendricks, Twenty-Third Publications</w:t>
      </w:r>
    </w:p>
    <w:p w:rsidR="003A48BD" w:rsidRPr="003A48BD" w:rsidRDefault="003A48BD" w:rsidP="00341D8A">
      <w:r>
        <w:rPr>
          <w:rStyle w:val="Hyperlink"/>
          <w:color w:val="auto"/>
          <w:u w:val="none"/>
        </w:rPr>
        <w:t xml:space="preserve">Camp Kelly offers a father/son weekend each summer.  Click </w:t>
      </w:r>
      <w:hyperlink r:id="rId29" w:history="1">
        <w:r w:rsidRPr="003A48BD">
          <w:rPr>
            <w:rStyle w:val="Hyperlink"/>
          </w:rPr>
          <w:t>here</w:t>
        </w:r>
      </w:hyperlink>
      <w:r>
        <w:rPr>
          <w:rStyle w:val="Hyperlink"/>
          <w:color w:val="auto"/>
          <w:u w:val="none"/>
        </w:rPr>
        <w:t xml:space="preserve"> to learn more.</w:t>
      </w:r>
    </w:p>
    <w:p w:rsidR="00831013" w:rsidRDefault="00831013" w:rsidP="006741C6"/>
    <w:p w:rsidR="00C37302" w:rsidRPr="00CC106A" w:rsidRDefault="00C37302" w:rsidP="006741C6">
      <w:pPr>
        <w:rPr>
          <w:b/>
          <w:i/>
          <w:sz w:val="28"/>
          <w:szCs w:val="28"/>
        </w:rPr>
      </w:pPr>
      <w:r w:rsidRPr="00CC106A">
        <w:rPr>
          <w:b/>
          <w:i/>
          <w:sz w:val="28"/>
          <w:szCs w:val="28"/>
        </w:rPr>
        <w:t xml:space="preserve">Resources for </w:t>
      </w:r>
      <w:r w:rsidR="009A6B2D" w:rsidRPr="00CC106A">
        <w:rPr>
          <w:b/>
          <w:i/>
          <w:sz w:val="28"/>
          <w:szCs w:val="28"/>
        </w:rPr>
        <w:t>Pregnant/</w:t>
      </w:r>
      <w:r w:rsidRPr="00CC106A">
        <w:rPr>
          <w:b/>
          <w:i/>
          <w:sz w:val="28"/>
          <w:szCs w:val="28"/>
        </w:rPr>
        <w:t>New Parents</w:t>
      </w:r>
    </w:p>
    <w:p w:rsidR="00C37302" w:rsidRDefault="00D6646A" w:rsidP="006741C6">
      <w:hyperlink r:id="rId30" w:history="1">
        <w:r w:rsidR="00C37302" w:rsidRPr="005D3B5D">
          <w:rPr>
            <w:rStyle w:val="Hyperlink"/>
          </w:rPr>
          <w:t>www.zerotothree.org</w:t>
        </w:r>
      </w:hyperlink>
    </w:p>
    <w:p w:rsidR="009A6B2D" w:rsidRDefault="00D6646A" w:rsidP="006741C6">
      <w:hyperlink r:id="rId31" w:history="1">
        <w:r w:rsidR="009A6B2D" w:rsidRPr="005D3B5D">
          <w:rPr>
            <w:rStyle w:val="Hyperlink"/>
          </w:rPr>
          <w:t>www.whattoexpect.com</w:t>
        </w:r>
      </w:hyperlink>
      <w:r w:rsidR="009A6B2D">
        <w:t xml:space="preserve"> </w:t>
      </w:r>
    </w:p>
    <w:p w:rsidR="001847B2" w:rsidRDefault="001847B2" w:rsidP="006741C6">
      <w:pPr>
        <w:rPr>
          <w:rStyle w:val="Hyperlink"/>
        </w:rPr>
      </w:pPr>
      <w:r>
        <w:t xml:space="preserve">Helping Families Choose Life: How Both Dads and Moms Can Help Their Infants, on YouTube, </w:t>
      </w:r>
      <w:hyperlink r:id="rId32" w:history="1">
        <w:r w:rsidRPr="001847B2">
          <w:rPr>
            <w:rStyle w:val="Hyperlink"/>
          </w:rPr>
          <w:t>https://www.youtube.com/watch?v=_TJcdkiJ98g</w:t>
        </w:r>
      </w:hyperlink>
    </w:p>
    <w:p w:rsidR="008B2430" w:rsidRPr="008B2430" w:rsidRDefault="008B2430" w:rsidP="006741C6">
      <w:pPr>
        <w:rPr>
          <w:rStyle w:val="Hyperlink"/>
          <w:color w:val="auto"/>
          <w:u w:val="none"/>
        </w:rPr>
      </w:pPr>
      <w:r w:rsidRPr="008B2430">
        <w:rPr>
          <w:rStyle w:val="Hyperlink"/>
          <w:color w:val="auto"/>
          <w:u w:val="none"/>
        </w:rPr>
        <w:t>Books:</w:t>
      </w:r>
    </w:p>
    <w:p w:rsidR="008B2430" w:rsidRDefault="008B2430" w:rsidP="006741C6">
      <w:pPr>
        <w:pStyle w:val="ListParagraph"/>
        <w:numPr>
          <w:ilvl w:val="0"/>
          <w:numId w:val="11"/>
        </w:numPr>
      </w:pPr>
      <w:r>
        <w:lastRenderedPageBreak/>
        <w:t xml:space="preserve">A Catholic Mother’s Companion to Pregnancy, by Sarah </w:t>
      </w:r>
      <w:proofErr w:type="spellStart"/>
      <w:r>
        <w:t>Reinhard</w:t>
      </w:r>
      <w:proofErr w:type="spellEnd"/>
      <w:r>
        <w:t>, Ave Maria Press</w:t>
      </w:r>
    </w:p>
    <w:p w:rsidR="00D91D48" w:rsidRDefault="00D91D48" w:rsidP="006741C6"/>
    <w:p w:rsidR="00D91D48" w:rsidRPr="00D91D48" w:rsidRDefault="000E1F65" w:rsidP="006741C6">
      <w:pPr>
        <w:rPr>
          <w:b/>
          <w:i/>
          <w:sz w:val="28"/>
          <w:szCs w:val="28"/>
        </w:rPr>
      </w:pPr>
      <w:r>
        <w:rPr>
          <w:b/>
          <w:i/>
          <w:sz w:val="28"/>
          <w:szCs w:val="28"/>
        </w:rPr>
        <w:t>Resources for Families Struggling with I</w:t>
      </w:r>
      <w:r w:rsidR="00D91D48" w:rsidRPr="00D91D48">
        <w:rPr>
          <w:b/>
          <w:i/>
          <w:sz w:val="28"/>
          <w:szCs w:val="28"/>
        </w:rPr>
        <w:t>nfertility</w:t>
      </w:r>
    </w:p>
    <w:p w:rsidR="00D91D48" w:rsidRPr="00D91D48" w:rsidRDefault="00D6646A" w:rsidP="00D91D48">
      <w:hyperlink r:id="rId33" w:history="1">
        <w:r w:rsidR="00D91D48" w:rsidRPr="00D91D48">
          <w:rPr>
            <w:rStyle w:val="Hyperlink"/>
          </w:rPr>
          <w:t>Reproductive Technology</w:t>
        </w:r>
      </w:hyperlink>
      <w:r w:rsidR="00D91D48" w:rsidRPr="00D91D48">
        <w:t> –link to USCCB webpage with related articles</w:t>
      </w:r>
    </w:p>
    <w:p w:rsidR="006741C6" w:rsidRDefault="006741C6" w:rsidP="006741C6"/>
    <w:p w:rsidR="00FF3728" w:rsidRDefault="00D1250F" w:rsidP="00D1250F">
      <w:pPr>
        <w:rPr>
          <w:b/>
          <w:i/>
          <w:sz w:val="28"/>
          <w:szCs w:val="28"/>
        </w:rPr>
      </w:pPr>
      <w:r w:rsidRPr="00CC106A">
        <w:rPr>
          <w:b/>
          <w:i/>
          <w:sz w:val="28"/>
          <w:szCs w:val="28"/>
        </w:rPr>
        <w:t>Resources for Adoptive/Foster Families</w:t>
      </w:r>
    </w:p>
    <w:p w:rsidR="00300B3F" w:rsidRPr="00300B3F" w:rsidRDefault="00D6646A" w:rsidP="00D1250F">
      <w:hyperlink r:id="rId34" w:history="1">
        <w:r w:rsidR="00863FB4" w:rsidRPr="00863FB4">
          <w:rPr>
            <w:rStyle w:val="Hyperlink"/>
          </w:rPr>
          <w:t>https://www.stjosephscenter.org/adoption/</w:t>
        </w:r>
      </w:hyperlink>
    </w:p>
    <w:p w:rsidR="00D1250F" w:rsidRDefault="00D1250F" w:rsidP="00863FB4">
      <w:pPr>
        <w:spacing w:after="0"/>
      </w:pPr>
      <w:r>
        <w:t xml:space="preserve">“The Blessing of ‘Unanswered Prayers’: An Adoption Story,” by </w:t>
      </w:r>
      <w:proofErr w:type="spellStart"/>
      <w:r>
        <w:t>MaryPat</w:t>
      </w:r>
      <w:proofErr w:type="spellEnd"/>
      <w:r>
        <w:t xml:space="preserve"> St. Jean,</w:t>
      </w:r>
    </w:p>
    <w:p w:rsidR="00863FB4" w:rsidRDefault="00D6646A" w:rsidP="00863FB4">
      <w:pPr>
        <w:spacing w:after="0"/>
      </w:pPr>
      <w:hyperlink r:id="rId35" w:history="1">
        <w:r w:rsidR="00D1250F" w:rsidRPr="000E43C7">
          <w:rPr>
            <w:rStyle w:val="Hyperlink"/>
          </w:rPr>
          <w:t>http://www.foryourmarriage.org/the-blessing-of-unanswered-prayers-an-adoption-story/</w:t>
        </w:r>
      </w:hyperlink>
    </w:p>
    <w:p w:rsidR="00863FB4" w:rsidRDefault="00863FB4" w:rsidP="00863FB4">
      <w:pPr>
        <w:spacing w:after="0"/>
      </w:pPr>
    </w:p>
    <w:p w:rsidR="00D1250F" w:rsidRDefault="00D1250F" w:rsidP="00863FB4">
      <w:pPr>
        <w:spacing w:after="0"/>
      </w:pPr>
      <w:r>
        <w:t xml:space="preserve">“Setting the Record Straight on Adoption and Single-Parent Children,” by Joe </w:t>
      </w:r>
      <w:proofErr w:type="spellStart"/>
      <w:r>
        <w:t>Towalski</w:t>
      </w:r>
      <w:proofErr w:type="spellEnd"/>
      <w:r>
        <w:t>,</w:t>
      </w:r>
    </w:p>
    <w:p w:rsidR="006741C6" w:rsidRDefault="00D6646A" w:rsidP="00863FB4">
      <w:pPr>
        <w:spacing w:after="0"/>
        <w:rPr>
          <w:rStyle w:val="Hyperlink"/>
        </w:rPr>
      </w:pPr>
      <w:hyperlink r:id="rId36" w:history="1">
        <w:r w:rsidR="00870E73" w:rsidRPr="000E43C7">
          <w:rPr>
            <w:rStyle w:val="Hyperlink"/>
          </w:rPr>
          <w:t>http://thecatholicspirit.com/spotlight/setting-the-record-straight-on-adoption-single-parent-children/</w:t>
        </w:r>
      </w:hyperlink>
    </w:p>
    <w:p w:rsidR="00863FB4" w:rsidRDefault="00863FB4" w:rsidP="009856E4"/>
    <w:p w:rsidR="000E43C7" w:rsidRDefault="000E43C7" w:rsidP="00870E73"/>
    <w:p w:rsidR="00870E73" w:rsidRPr="00CC106A" w:rsidRDefault="00870E73" w:rsidP="00870E73">
      <w:pPr>
        <w:rPr>
          <w:b/>
          <w:i/>
          <w:sz w:val="28"/>
          <w:szCs w:val="28"/>
        </w:rPr>
      </w:pPr>
      <w:r w:rsidRPr="00CC106A">
        <w:rPr>
          <w:b/>
          <w:i/>
          <w:sz w:val="28"/>
          <w:szCs w:val="28"/>
        </w:rPr>
        <w:t xml:space="preserve">Resources for Single Parent Families </w:t>
      </w:r>
    </w:p>
    <w:p w:rsidR="00870E73" w:rsidRDefault="00870E73" w:rsidP="00863FB4">
      <w:pPr>
        <w:spacing w:after="0"/>
      </w:pPr>
      <w:r>
        <w:t>Catholic Dads Headquarters (Single Parents Welcome),</w:t>
      </w:r>
    </w:p>
    <w:p w:rsidR="00863FB4" w:rsidRDefault="00D6646A" w:rsidP="00863FB4">
      <w:pPr>
        <w:spacing w:after="0"/>
      </w:pPr>
      <w:hyperlink r:id="rId37" w:history="1">
        <w:r w:rsidR="00870E73" w:rsidRPr="000E43C7">
          <w:rPr>
            <w:rStyle w:val="Hyperlink"/>
          </w:rPr>
          <w:t>http://catholicdadshq.blogspot.com/2010/03/out-reach-to-san-diego-catholic-single.html</w:t>
        </w:r>
      </w:hyperlink>
    </w:p>
    <w:p w:rsidR="00863FB4" w:rsidRDefault="00863FB4" w:rsidP="00863FB4">
      <w:pPr>
        <w:spacing w:after="0"/>
      </w:pPr>
    </w:p>
    <w:p w:rsidR="00870E73" w:rsidRDefault="00870E73" w:rsidP="00863FB4">
      <w:pPr>
        <w:spacing w:after="0"/>
      </w:pPr>
      <w:r>
        <w:t xml:space="preserve">“Setting the Record Straight on Adoption and Single-Parent Children,” by Joe </w:t>
      </w:r>
      <w:proofErr w:type="spellStart"/>
      <w:r>
        <w:t>Towalski</w:t>
      </w:r>
      <w:proofErr w:type="spellEnd"/>
      <w:r>
        <w:t>,</w:t>
      </w:r>
    </w:p>
    <w:p w:rsidR="00863FB4" w:rsidRDefault="00D6646A" w:rsidP="00863FB4">
      <w:pPr>
        <w:spacing w:after="0"/>
        <w:rPr>
          <w:rStyle w:val="Hyperlink"/>
        </w:rPr>
      </w:pPr>
      <w:hyperlink r:id="rId38" w:history="1">
        <w:r w:rsidR="00064CF6" w:rsidRPr="000E43C7">
          <w:rPr>
            <w:rStyle w:val="Hyperlink"/>
          </w:rPr>
          <w:t>http://thecatholicspirit.com/spotlight/setting-the-record-straight-on-adoption-single-parent-children/</w:t>
        </w:r>
      </w:hyperlink>
    </w:p>
    <w:p w:rsidR="00064CF6" w:rsidRDefault="00064CF6" w:rsidP="00863FB4">
      <w:pPr>
        <w:spacing w:after="0"/>
        <w:rPr>
          <w:rStyle w:val="Hyperlink"/>
        </w:rPr>
      </w:pPr>
    </w:p>
    <w:p w:rsidR="00863FB4" w:rsidRPr="00863FB4" w:rsidRDefault="00863FB4" w:rsidP="00863FB4">
      <w:pPr>
        <w:spacing w:after="0"/>
        <w:rPr>
          <w:rStyle w:val="Hyperlink"/>
          <w:color w:val="auto"/>
          <w:u w:val="none"/>
        </w:rPr>
      </w:pPr>
      <w:r w:rsidRPr="00863FB4">
        <w:rPr>
          <w:rStyle w:val="Hyperlink"/>
          <w:color w:val="auto"/>
          <w:u w:val="none"/>
        </w:rPr>
        <w:t>Books:</w:t>
      </w:r>
    </w:p>
    <w:p w:rsidR="00863FB4" w:rsidRDefault="00863FB4" w:rsidP="00863FB4">
      <w:pPr>
        <w:pStyle w:val="ListParagraph"/>
        <w:numPr>
          <w:ilvl w:val="0"/>
          <w:numId w:val="11"/>
        </w:numPr>
      </w:pPr>
      <w:r>
        <w:t>Pocket Prayers for Parents, by Kathy Hendricks, Twenty-Third Publications</w:t>
      </w:r>
    </w:p>
    <w:p w:rsidR="009E3543" w:rsidRDefault="009E3543" w:rsidP="00870E73"/>
    <w:p w:rsidR="00BD3EED" w:rsidRPr="00CC106A" w:rsidRDefault="009E3543" w:rsidP="00BD3EED">
      <w:pPr>
        <w:rPr>
          <w:b/>
          <w:i/>
          <w:sz w:val="28"/>
          <w:szCs w:val="28"/>
        </w:rPr>
      </w:pPr>
      <w:r w:rsidRPr="00CC106A">
        <w:rPr>
          <w:b/>
          <w:i/>
          <w:sz w:val="28"/>
          <w:szCs w:val="28"/>
        </w:rPr>
        <w:t xml:space="preserve">Resources for Grandparents and </w:t>
      </w:r>
      <w:r w:rsidR="00BD3EED" w:rsidRPr="00CC106A">
        <w:rPr>
          <w:b/>
          <w:i/>
          <w:sz w:val="28"/>
          <w:szCs w:val="28"/>
        </w:rPr>
        <w:t>Extended F</w:t>
      </w:r>
      <w:r w:rsidRPr="00CC106A">
        <w:rPr>
          <w:b/>
          <w:i/>
          <w:sz w:val="28"/>
          <w:szCs w:val="28"/>
        </w:rPr>
        <w:t xml:space="preserve">amilies </w:t>
      </w:r>
    </w:p>
    <w:p w:rsidR="00BD3EED" w:rsidRDefault="00BD3EED" w:rsidP="00D119A6">
      <w:pPr>
        <w:spacing w:after="0"/>
      </w:pPr>
      <w:r>
        <w:t>“Kinship Care in Pennsylvania: Support for Families with Grandparents and Other Kin</w:t>
      </w:r>
    </w:p>
    <w:p w:rsidR="00D119A6" w:rsidRDefault="00BD3EED" w:rsidP="00D119A6">
      <w:pPr>
        <w:spacing w:after="0"/>
      </w:pPr>
      <w:r>
        <w:lastRenderedPageBreak/>
        <w:t>Raising Children,” 18 page brochure from</w:t>
      </w:r>
      <w:r w:rsidR="00D119A6">
        <w:t xml:space="preserve"> </w:t>
      </w:r>
      <w:hyperlink r:id="rId39" w:history="1">
        <w:r w:rsidRPr="00D119A6">
          <w:rPr>
            <w:rStyle w:val="Hyperlink"/>
          </w:rPr>
          <w:t>http://extension.psu.edu/publications/ui383/view</w:t>
        </w:r>
      </w:hyperlink>
    </w:p>
    <w:p w:rsidR="00D119A6" w:rsidRDefault="00D119A6" w:rsidP="00D119A6">
      <w:pPr>
        <w:spacing w:after="0"/>
      </w:pPr>
    </w:p>
    <w:p w:rsidR="00BD3EED" w:rsidRDefault="00D119A6" w:rsidP="00BD3EED">
      <w:r>
        <w:t xml:space="preserve">The PA Kinship Care Network </w:t>
      </w:r>
      <w:hyperlink r:id="rId40" w:history="1">
        <w:r w:rsidRPr="00D119A6">
          <w:rPr>
            <w:rStyle w:val="Hyperlink"/>
          </w:rPr>
          <w:t>https://aese.psu.edu/extension/intergenerational/program-areas/kinship</w:t>
        </w:r>
      </w:hyperlink>
    </w:p>
    <w:p w:rsidR="00BD3EED" w:rsidRDefault="00BD3EED" w:rsidP="00D119A6">
      <w:pPr>
        <w:spacing w:after="0"/>
      </w:pPr>
      <w:r>
        <w:t>“Grandparents More Likely to Raise Grandchildren” by David Gibson,</w:t>
      </w:r>
    </w:p>
    <w:p w:rsidR="00BD3EED" w:rsidRDefault="00D6646A" w:rsidP="00D119A6">
      <w:pPr>
        <w:spacing w:after="0"/>
      </w:pPr>
      <w:hyperlink r:id="rId41" w:history="1">
        <w:r w:rsidR="00E76BCE" w:rsidRPr="005D3B5D">
          <w:rPr>
            <w:rStyle w:val="Hyperlink"/>
          </w:rPr>
          <w:t>http://www.foryourmarriage.org/grandparents-more-likely-to-raise-grandchildren/</w:t>
        </w:r>
      </w:hyperlink>
    </w:p>
    <w:p w:rsidR="00E76BCE" w:rsidRDefault="00E76BCE" w:rsidP="00BD3EED"/>
    <w:p w:rsidR="00E76BCE" w:rsidRPr="00CC106A" w:rsidRDefault="00E76BCE" w:rsidP="00E76BCE">
      <w:pPr>
        <w:rPr>
          <w:b/>
          <w:i/>
          <w:sz w:val="28"/>
          <w:szCs w:val="28"/>
        </w:rPr>
      </w:pPr>
      <w:r w:rsidRPr="00CC106A">
        <w:rPr>
          <w:b/>
          <w:i/>
          <w:sz w:val="28"/>
          <w:szCs w:val="28"/>
        </w:rPr>
        <w:t>Resources for Blended/Step Families</w:t>
      </w:r>
    </w:p>
    <w:p w:rsidR="00E76BCE" w:rsidRDefault="00D6646A" w:rsidP="00E76BCE">
      <w:hyperlink r:id="rId42" w:history="1">
        <w:r w:rsidR="00D119A6" w:rsidRPr="00D119A6">
          <w:rPr>
            <w:rStyle w:val="Hyperlink"/>
          </w:rPr>
          <w:t>https://smartstepfamilies.com/</w:t>
        </w:r>
      </w:hyperlink>
    </w:p>
    <w:p w:rsidR="000E6321" w:rsidRDefault="000E6321" w:rsidP="000E6321">
      <w:r w:rsidRPr="000E6321">
        <w:t>National Stepfamily Resource Center based in University of Auburn, AL, dedicated to sharing solid research on</w:t>
      </w:r>
      <w:r>
        <w:t xml:space="preserve"> step-families </w:t>
      </w:r>
      <w:hyperlink r:id="rId43" w:history="1">
        <w:r w:rsidRPr="005D3B5D">
          <w:rPr>
            <w:rStyle w:val="Hyperlink"/>
          </w:rPr>
          <w:t>http://www.stepfamilies.info/</w:t>
        </w:r>
      </w:hyperlink>
    </w:p>
    <w:p w:rsidR="00831013" w:rsidRDefault="00831013" w:rsidP="00E76BCE"/>
    <w:p w:rsidR="00831013" w:rsidRPr="00CC106A" w:rsidRDefault="00831013" w:rsidP="00831013">
      <w:pPr>
        <w:rPr>
          <w:b/>
          <w:i/>
          <w:sz w:val="28"/>
          <w:szCs w:val="28"/>
        </w:rPr>
      </w:pPr>
      <w:r w:rsidRPr="00CC106A">
        <w:rPr>
          <w:b/>
          <w:i/>
          <w:sz w:val="28"/>
          <w:szCs w:val="28"/>
        </w:rPr>
        <w:t>Resources for Widowed or Divorced Families</w:t>
      </w:r>
    </w:p>
    <w:p w:rsidR="00831013" w:rsidRDefault="00831013" w:rsidP="00831013">
      <w:proofErr w:type="spellStart"/>
      <w:r>
        <w:t>Retrouvaille</w:t>
      </w:r>
      <w:proofErr w:type="spellEnd"/>
      <w:r>
        <w:t xml:space="preserve">, </w:t>
      </w:r>
      <w:hyperlink r:id="rId44" w:history="1">
        <w:r w:rsidR="00F75DC2" w:rsidRPr="00F75DC2">
          <w:rPr>
            <w:rStyle w:val="Hyperlink"/>
          </w:rPr>
          <w:t>https://www.helpourmarriage.org/</w:t>
        </w:r>
      </w:hyperlink>
      <w:r>
        <w:t xml:space="preserve"> or 1-800-470-2230</w:t>
      </w:r>
    </w:p>
    <w:p w:rsidR="00831013" w:rsidRDefault="00F75DC2" w:rsidP="00831013">
      <w:r>
        <w:t>Annulments</w:t>
      </w:r>
      <w:r w:rsidR="00831013">
        <w:t xml:space="preserve"> </w:t>
      </w:r>
      <w:hyperlink r:id="rId45" w:history="1">
        <w:r w:rsidR="00831013" w:rsidRPr="005B4168">
          <w:rPr>
            <w:rStyle w:val="Hyperlink"/>
          </w:rPr>
          <w:t>Contact the Office of the Tribunal</w:t>
        </w:r>
      </w:hyperlink>
      <w:r w:rsidR="00831013">
        <w:t>, Diocese of Scranton</w:t>
      </w:r>
    </w:p>
    <w:p w:rsidR="00831013" w:rsidRDefault="00831013" w:rsidP="00831013">
      <w:r>
        <w:t xml:space="preserve">Annulments FAQ, </w:t>
      </w:r>
      <w:hyperlink r:id="rId46" w:history="1">
        <w:r w:rsidR="00F75DC2" w:rsidRPr="00F75DC2">
          <w:rPr>
            <w:rStyle w:val="Hyperlink"/>
          </w:rPr>
          <w:t>http://www.foryourmarriage.org/annulments/</w:t>
        </w:r>
      </w:hyperlink>
    </w:p>
    <w:p w:rsidR="00831013" w:rsidRDefault="00831013" w:rsidP="00831013">
      <w:r>
        <w:t xml:space="preserve">Divorce FAQ, </w:t>
      </w:r>
      <w:hyperlink r:id="rId47" w:history="1">
        <w:r w:rsidRPr="005B4168">
          <w:rPr>
            <w:rStyle w:val="Hyperlink"/>
          </w:rPr>
          <w:t>http://www.foryourmarriage.org/catholic-marriage/church-teachings/divorce/</w:t>
        </w:r>
      </w:hyperlink>
    </w:p>
    <w:p w:rsidR="00831013" w:rsidRDefault="005B4168" w:rsidP="00831013">
      <w:pPr>
        <w:rPr>
          <w:rStyle w:val="Hyperlink"/>
        </w:rPr>
      </w:pPr>
      <w:r>
        <w:t xml:space="preserve">Other various resources: </w:t>
      </w:r>
      <w:hyperlink r:id="rId48" w:history="1">
        <w:r w:rsidRPr="005B4168">
          <w:rPr>
            <w:rStyle w:val="Hyperlink"/>
          </w:rPr>
          <w:t>http://www.catholicsdivorce.com/Resources</w:t>
        </w:r>
      </w:hyperlink>
    </w:p>
    <w:p w:rsidR="00F75DC2" w:rsidRPr="00F75DC2" w:rsidRDefault="00F75DC2" w:rsidP="00831013">
      <w:pPr>
        <w:rPr>
          <w:rStyle w:val="Hyperlink"/>
          <w:color w:val="auto"/>
          <w:u w:val="none"/>
        </w:rPr>
      </w:pPr>
      <w:r w:rsidRPr="00F75DC2">
        <w:rPr>
          <w:rStyle w:val="Hyperlink"/>
          <w:color w:val="auto"/>
          <w:u w:val="none"/>
        </w:rPr>
        <w:t>Books:</w:t>
      </w:r>
    </w:p>
    <w:p w:rsidR="00F75DC2" w:rsidRPr="00F75DC2" w:rsidRDefault="00F75DC2" w:rsidP="00F75DC2">
      <w:pPr>
        <w:pStyle w:val="ListParagraph"/>
        <w:numPr>
          <w:ilvl w:val="0"/>
          <w:numId w:val="11"/>
        </w:numPr>
        <w:rPr>
          <w:rStyle w:val="Hyperlink"/>
          <w:color w:val="auto"/>
          <w:u w:val="none"/>
        </w:rPr>
      </w:pPr>
      <w:r>
        <w:t>Healing after Divorce: Hope for Catholics by Susan K. Rowland, St Anthony Messenger Press</w:t>
      </w:r>
    </w:p>
    <w:p w:rsidR="000E1F65" w:rsidRDefault="000E1F65" w:rsidP="000E1F65">
      <w:pPr>
        <w:rPr>
          <w:b/>
          <w:i/>
          <w:sz w:val="28"/>
          <w:szCs w:val="28"/>
        </w:rPr>
      </w:pPr>
    </w:p>
    <w:p w:rsidR="000E1F65" w:rsidRPr="00CE52EA" w:rsidRDefault="000E1F65" w:rsidP="000E1F65">
      <w:pPr>
        <w:rPr>
          <w:b/>
          <w:i/>
          <w:sz w:val="28"/>
          <w:szCs w:val="28"/>
        </w:rPr>
      </w:pPr>
      <w:r>
        <w:rPr>
          <w:b/>
          <w:i/>
          <w:sz w:val="28"/>
          <w:szCs w:val="28"/>
        </w:rPr>
        <w:t>Resources for Interfaith Families</w:t>
      </w:r>
    </w:p>
    <w:p w:rsidR="00335A9D" w:rsidRDefault="00D6646A" w:rsidP="00335A9D">
      <w:hyperlink r:id="rId49" w:history="1">
        <w:r w:rsidR="00467042" w:rsidRPr="00467042">
          <w:rPr>
            <w:rStyle w:val="Hyperlink"/>
          </w:rPr>
          <w:t>https://sites.sandiego.edu/interchurch/</w:t>
        </w:r>
      </w:hyperlink>
      <w:r w:rsidR="00335A9D" w:rsidRPr="002D2916">
        <w:t xml:space="preserve"> </w:t>
      </w:r>
      <w:r w:rsidR="00335A9D">
        <w:t xml:space="preserve">is a terrific resource </w:t>
      </w:r>
      <w:r w:rsidR="00335A9D" w:rsidRPr="002D2916">
        <w:t>for discussion starters and recommendations for many aspects of combining faith lives</w:t>
      </w:r>
      <w:r w:rsidR="00335A9D">
        <w:t>.</w:t>
      </w:r>
    </w:p>
    <w:p w:rsidR="00F3645E" w:rsidRPr="00611C17" w:rsidRDefault="00D6646A" w:rsidP="00335A9D">
      <w:hyperlink r:id="rId50" w:history="1">
        <w:r w:rsidR="00F3645E" w:rsidRPr="005F367F">
          <w:rPr>
            <w:rStyle w:val="Hyperlink"/>
          </w:rPr>
          <w:t>www.interfaithcommunity.org</w:t>
        </w:r>
      </w:hyperlink>
      <w:r w:rsidR="00F3645E">
        <w:t xml:space="preserve"> is “…</w:t>
      </w:r>
      <w:r w:rsidR="00F3645E">
        <w:rPr>
          <w:rStyle w:val="color18"/>
          <w:rFonts w:ascii="Arial" w:hAnsi="Arial" w:cs="Arial"/>
          <w:sz w:val="21"/>
          <w:szCs w:val="21"/>
          <w:lang w:val="en"/>
        </w:rPr>
        <w:t>a community and resource for Jewish/Christian families”</w:t>
      </w:r>
    </w:p>
    <w:p w:rsidR="00CC106A" w:rsidRDefault="00CC106A" w:rsidP="00831013"/>
    <w:p w:rsidR="007117C7" w:rsidRPr="007117C7" w:rsidRDefault="007117C7" w:rsidP="007117C7">
      <w:pPr>
        <w:rPr>
          <w:b/>
          <w:i/>
          <w:sz w:val="28"/>
          <w:szCs w:val="28"/>
        </w:rPr>
      </w:pPr>
      <w:r w:rsidRPr="007117C7">
        <w:rPr>
          <w:b/>
          <w:i/>
          <w:sz w:val="28"/>
          <w:szCs w:val="28"/>
        </w:rPr>
        <w:t>Family Retreats</w:t>
      </w:r>
    </w:p>
    <w:p w:rsidR="007117C7" w:rsidRDefault="007117C7" w:rsidP="00467042">
      <w:pPr>
        <w:spacing w:after="0"/>
      </w:pPr>
      <w:r>
        <w:t>Marianist Family Retreat Center:  Offers retreats for family members at all stages: youth and young adults, married couples, widows and widowers, single-parent families, two-parent families and individuals.</w:t>
      </w:r>
    </w:p>
    <w:p w:rsidR="00FD3FC4" w:rsidRPr="00DC2638" w:rsidRDefault="00FD3FC4" w:rsidP="00467042">
      <w:pPr>
        <w:spacing w:after="0"/>
      </w:pPr>
      <w:r w:rsidRPr="00DC2638">
        <w:t>417 Yale Avenue, PO Box 488, Cape May Poin</w:t>
      </w:r>
      <w:r w:rsidR="00467042">
        <w:t>t, NJ 08212-0488; 609-884-</w:t>
      </w:r>
      <w:proofErr w:type="gramStart"/>
      <w:r w:rsidR="00467042">
        <w:t xml:space="preserve">3829 </w:t>
      </w:r>
      <w:r w:rsidRPr="00DC2638">
        <w:t> </w:t>
      </w:r>
      <w:proofErr w:type="gramEnd"/>
      <w:r w:rsidR="00BC0B9B">
        <w:fldChar w:fldCharType="begin"/>
      </w:r>
      <w:r w:rsidR="00BC0B9B">
        <w:instrText xml:space="preserve"> HYPERLINK "http://www.capemaymarianists.org/" </w:instrText>
      </w:r>
      <w:r w:rsidR="00BC0B9B">
        <w:fldChar w:fldCharType="separate"/>
      </w:r>
      <w:r w:rsidRPr="00DC2638">
        <w:rPr>
          <w:rStyle w:val="Hyperlink"/>
        </w:rPr>
        <w:t>www.capemaymarianists.org</w:t>
      </w:r>
      <w:r w:rsidR="00BC0B9B">
        <w:rPr>
          <w:rStyle w:val="Hyperlink"/>
        </w:rPr>
        <w:fldChar w:fldCharType="end"/>
      </w:r>
    </w:p>
    <w:p w:rsidR="00467042" w:rsidRDefault="00467042" w:rsidP="00DB6EEF">
      <w:pPr>
        <w:rPr>
          <w:b/>
          <w:i/>
          <w:sz w:val="28"/>
          <w:szCs w:val="28"/>
        </w:rPr>
      </w:pPr>
    </w:p>
    <w:p w:rsidR="006E341B" w:rsidRDefault="006E341B" w:rsidP="006E341B">
      <w:pPr>
        <w:rPr>
          <w:b/>
          <w:i/>
          <w:sz w:val="28"/>
          <w:szCs w:val="28"/>
        </w:rPr>
      </w:pPr>
      <w:r w:rsidRPr="0061614D">
        <w:rPr>
          <w:b/>
          <w:i/>
          <w:sz w:val="28"/>
          <w:szCs w:val="28"/>
        </w:rPr>
        <w:t>Ministry with persons with disabilities</w:t>
      </w:r>
    </w:p>
    <w:p w:rsidR="006E341B" w:rsidRDefault="006E341B" w:rsidP="006E341B">
      <w:r w:rsidRPr="007B1D79">
        <w:t>National Catholic Partnership on Disab</w:t>
      </w:r>
      <w:r w:rsidR="00BC0B9B">
        <w:t xml:space="preserve">ilities: sponsored by the USCCB </w:t>
      </w:r>
      <w:hyperlink r:id="rId51" w:history="1">
        <w:r w:rsidR="00BC0B9B" w:rsidRPr="00BC0B9B">
          <w:rPr>
            <w:rStyle w:val="Hyperlink"/>
          </w:rPr>
          <w:t>http://www.ncpd.org/</w:t>
        </w:r>
      </w:hyperlink>
    </w:p>
    <w:p w:rsidR="006E341B" w:rsidRDefault="006E341B" w:rsidP="00DB6EEF">
      <w:pPr>
        <w:rPr>
          <w:b/>
          <w:i/>
          <w:sz w:val="28"/>
          <w:szCs w:val="28"/>
        </w:rPr>
      </w:pPr>
    </w:p>
    <w:p w:rsidR="00DB6EEF" w:rsidRPr="00DB6EEF" w:rsidRDefault="00DB6EEF" w:rsidP="00DB6EEF">
      <w:pPr>
        <w:rPr>
          <w:b/>
          <w:i/>
          <w:sz w:val="28"/>
          <w:szCs w:val="28"/>
        </w:rPr>
      </w:pPr>
      <w:r w:rsidRPr="00DB6EEF">
        <w:rPr>
          <w:b/>
          <w:i/>
          <w:sz w:val="28"/>
          <w:szCs w:val="28"/>
        </w:rPr>
        <w:t>Finances/Stewardship</w:t>
      </w:r>
    </w:p>
    <w:p w:rsidR="00DB6EEF" w:rsidRPr="00DB6EEF" w:rsidRDefault="00DB6EEF" w:rsidP="00DB6EEF">
      <w:pPr>
        <w:rPr>
          <w:color w:val="7030A0"/>
          <w:sz w:val="32"/>
          <w:szCs w:val="32"/>
        </w:rPr>
      </w:pPr>
      <w:r w:rsidRPr="00DB6EEF">
        <w:rPr>
          <w:color w:val="7030A0"/>
          <w:sz w:val="32"/>
          <w:szCs w:val="32"/>
        </w:rPr>
        <w:t>“Money must serve, not rule…”</w:t>
      </w:r>
    </w:p>
    <w:p w:rsidR="00DB6EEF" w:rsidRPr="00DB6EEF" w:rsidRDefault="00DB6EEF" w:rsidP="00DB6EEF">
      <w:pPr>
        <w:rPr>
          <w:color w:val="7030A0"/>
          <w:sz w:val="32"/>
          <w:szCs w:val="32"/>
        </w:rPr>
      </w:pPr>
      <w:r w:rsidRPr="00DB6EEF">
        <w:rPr>
          <w:color w:val="7030A0"/>
          <w:sz w:val="32"/>
          <w:szCs w:val="32"/>
        </w:rPr>
        <w:tab/>
      </w:r>
      <w:r w:rsidRPr="00DB6EEF">
        <w:rPr>
          <w:color w:val="7030A0"/>
          <w:sz w:val="32"/>
          <w:szCs w:val="32"/>
        </w:rPr>
        <w:tab/>
      </w:r>
      <w:r w:rsidRPr="00DB6EEF">
        <w:rPr>
          <w:color w:val="7030A0"/>
          <w:sz w:val="32"/>
          <w:szCs w:val="32"/>
        </w:rPr>
        <w:tab/>
      </w:r>
      <w:r w:rsidRPr="00DB6EEF">
        <w:rPr>
          <w:color w:val="7030A0"/>
          <w:sz w:val="32"/>
          <w:szCs w:val="32"/>
        </w:rPr>
        <w:tab/>
      </w:r>
      <w:r w:rsidRPr="00DB6EEF">
        <w:rPr>
          <w:color w:val="7030A0"/>
          <w:sz w:val="32"/>
          <w:szCs w:val="32"/>
        </w:rPr>
        <w:tab/>
        <w:t>Pope Francis</w:t>
      </w:r>
    </w:p>
    <w:p w:rsidR="00DB6EEF" w:rsidRDefault="00D6646A" w:rsidP="00DB6EEF">
      <w:pPr>
        <w:rPr>
          <w:color w:val="333333"/>
          <w:sz w:val="27"/>
          <w:szCs w:val="27"/>
        </w:rPr>
      </w:pPr>
      <w:hyperlink r:id="rId52" w:history="1">
        <w:r w:rsidR="00467042" w:rsidRPr="00467042">
          <w:rPr>
            <w:rStyle w:val="Hyperlink"/>
            <w:sz w:val="27"/>
            <w:szCs w:val="27"/>
          </w:rPr>
          <w:t>https://compasscatholic.org/</w:t>
        </w:r>
        <w:r w:rsidR="00DB6EEF" w:rsidRPr="00467042">
          <w:rPr>
            <w:rStyle w:val="Hyperlink"/>
            <w:sz w:val="27"/>
            <w:szCs w:val="27"/>
          </w:rPr>
          <w:t xml:space="preserve"> </w:t>
        </w:r>
      </w:hyperlink>
      <w:r w:rsidR="00DB6EEF">
        <w:rPr>
          <w:color w:val="333333"/>
          <w:sz w:val="27"/>
          <w:szCs w:val="27"/>
        </w:rPr>
        <w:t xml:space="preserve"> </w:t>
      </w:r>
      <w:r w:rsidR="00467042">
        <w:rPr>
          <w:color w:val="333333"/>
          <w:sz w:val="27"/>
          <w:szCs w:val="27"/>
        </w:rPr>
        <w:t xml:space="preserve"> </w:t>
      </w:r>
      <w:proofErr w:type="gramStart"/>
      <w:r w:rsidR="00DB6EEF">
        <w:rPr>
          <w:color w:val="333333"/>
          <w:sz w:val="27"/>
          <w:szCs w:val="27"/>
        </w:rPr>
        <w:t>This</w:t>
      </w:r>
      <w:proofErr w:type="gramEnd"/>
      <w:r w:rsidR="00DB6EEF">
        <w:rPr>
          <w:color w:val="333333"/>
          <w:sz w:val="27"/>
          <w:szCs w:val="27"/>
        </w:rPr>
        <w:t xml:space="preserve"> website is designed to help Catholics with money management.  There are many free resources available, as well as programs for purchase.</w:t>
      </w:r>
    </w:p>
    <w:p w:rsidR="00DB6EEF" w:rsidRDefault="00D6646A" w:rsidP="00DB6EEF">
      <w:pPr>
        <w:rPr>
          <w:color w:val="333333"/>
          <w:sz w:val="27"/>
          <w:szCs w:val="27"/>
        </w:rPr>
      </w:pPr>
      <w:hyperlink r:id="rId53" w:history="1">
        <w:r w:rsidR="00DB6EEF" w:rsidRPr="00180F0A">
          <w:rPr>
            <w:rStyle w:val="Hyperlink"/>
            <w:sz w:val="27"/>
            <w:szCs w:val="27"/>
          </w:rPr>
          <w:t>www.ascensioncatholic.net/Living-a-Stewardship-Way-of-Life</w:t>
        </w:r>
      </w:hyperlink>
    </w:p>
    <w:p w:rsidR="00DB6EEF" w:rsidRDefault="00D6646A" w:rsidP="00DB6EEF">
      <w:pPr>
        <w:rPr>
          <w:rStyle w:val="Hyperlink"/>
          <w:rFonts w:ascii="Lucida Sans" w:hAnsi="Lucida Sans" w:cs="Tahoma"/>
          <w:sz w:val="20"/>
          <w:szCs w:val="20"/>
        </w:rPr>
      </w:pPr>
      <w:hyperlink r:id="rId54" w:history="1">
        <w:r w:rsidR="00DB6EEF" w:rsidRPr="00D21A86">
          <w:rPr>
            <w:rStyle w:val="Hyperlink"/>
            <w:rFonts w:ascii="Lucida Sans" w:hAnsi="Lucida Sans" w:cs="Tahoma"/>
            <w:sz w:val="20"/>
            <w:szCs w:val="20"/>
          </w:rPr>
          <w:t>http://www.usccb.org/beliefs-and-teachings/what-we-believe/stewardship/</w:t>
        </w:r>
      </w:hyperlink>
    </w:p>
    <w:p w:rsidR="0089570A" w:rsidRPr="0089570A" w:rsidRDefault="00D6646A" w:rsidP="00DB6EEF">
      <w:pPr>
        <w:rPr>
          <w:sz w:val="27"/>
          <w:szCs w:val="27"/>
        </w:rPr>
      </w:pPr>
      <w:hyperlink r:id="rId55" w:history="1">
        <w:r w:rsidR="00467042" w:rsidRPr="00467042">
          <w:rPr>
            <w:rStyle w:val="Hyperlink"/>
            <w:sz w:val="27"/>
            <w:szCs w:val="27"/>
          </w:rPr>
          <w:t>http://www.dioceseofscranton.org/giving/</w:t>
        </w:r>
      </w:hyperlink>
    </w:p>
    <w:p w:rsidR="00CA521C" w:rsidRDefault="00CA521C" w:rsidP="007117C7"/>
    <w:p w:rsidR="00CA521C" w:rsidRPr="006A3CB9" w:rsidRDefault="00CA521C" w:rsidP="00CA521C">
      <w:pPr>
        <w:rPr>
          <w:b/>
          <w:bCs/>
          <w:i/>
          <w:sz w:val="28"/>
          <w:szCs w:val="28"/>
        </w:rPr>
      </w:pPr>
      <w:r w:rsidRPr="00CA521C">
        <w:rPr>
          <w:b/>
          <w:bCs/>
          <w:i/>
          <w:sz w:val="28"/>
          <w:szCs w:val="28"/>
        </w:rPr>
        <w:t>Volunteering as</w:t>
      </w:r>
      <w:r w:rsidR="0066348C">
        <w:rPr>
          <w:b/>
          <w:bCs/>
          <w:i/>
          <w:sz w:val="28"/>
          <w:szCs w:val="28"/>
        </w:rPr>
        <w:t xml:space="preserve"> a</w:t>
      </w:r>
      <w:r w:rsidRPr="00CA521C">
        <w:rPr>
          <w:b/>
          <w:bCs/>
          <w:i/>
          <w:sz w:val="28"/>
          <w:szCs w:val="28"/>
        </w:rPr>
        <w:t xml:space="preserve"> Family to Help Others</w:t>
      </w:r>
      <w:r w:rsidRPr="00CA521C">
        <w:t xml:space="preserve"> </w:t>
      </w:r>
    </w:p>
    <w:p w:rsidR="006A3CB9" w:rsidRPr="006A3CB9" w:rsidRDefault="006A3CB9" w:rsidP="00CA521C">
      <w:r w:rsidRPr="00CA521C">
        <w:t>Read about the “What?” and “Why?” of Catholic social action in America at </w:t>
      </w:r>
      <w:hyperlink r:id="rId56" w:tgtFrame="_blank" w:history="1">
        <w:r w:rsidRPr="00CA521C">
          <w:rPr>
            <w:rStyle w:val="Hyperlink"/>
          </w:rPr>
          <w:t>Catholic Social Teaching</w:t>
        </w:r>
      </w:hyperlink>
      <w:r w:rsidRPr="00CA521C">
        <w:t>, the USCCB webpage with related articles</w:t>
      </w:r>
    </w:p>
    <w:p w:rsidR="006A3CB9" w:rsidRDefault="00CA521C" w:rsidP="00CA521C">
      <w:r w:rsidRPr="006A3CB9">
        <w:rPr>
          <w:b/>
        </w:rPr>
        <w:t>What can we do?</w:t>
      </w:r>
      <w:r w:rsidRPr="00CA521C">
        <w:t xml:space="preserve">  </w:t>
      </w:r>
    </w:p>
    <w:p w:rsidR="006A3CB9" w:rsidRPr="00CA521C" w:rsidRDefault="00CA521C" w:rsidP="006A3CB9">
      <w:pPr>
        <w:pStyle w:val="ListParagraph"/>
        <w:numPr>
          <w:ilvl w:val="0"/>
          <w:numId w:val="11"/>
        </w:numPr>
      </w:pPr>
      <w:r w:rsidRPr="00CA521C">
        <w:t>Your parish bulletin is a great place to start!  See how your parish is reaching out to the needy in your neighborhood and volunteer to help out.  If you know of a need that is not being met, attend the nex</w:t>
      </w:r>
      <w:r w:rsidR="006A3CB9">
        <w:t>t parish Social Action or Ministry Coordinating</w:t>
      </w:r>
      <w:r w:rsidRPr="00CA521C">
        <w:t xml:space="preserve"> </w:t>
      </w:r>
      <w:r w:rsidR="006A3CB9">
        <w:t xml:space="preserve">Committee </w:t>
      </w:r>
      <w:r w:rsidRPr="00CA521C">
        <w:t>meeting and discuss what it would take to make your idea a reality.</w:t>
      </w:r>
    </w:p>
    <w:p w:rsidR="00CA521C" w:rsidRPr="00CA521C" w:rsidRDefault="00CA521C" w:rsidP="006A3CB9">
      <w:pPr>
        <w:pStyle w:val="ListParagraph"/>
        <w:numPr>
          <w:ilvl w:val="0"/>
          <w:numId w:val="11"/>
        </w:numPr>
      </w:pPr>
      <w:r w:rsidRPr="00CA521C">
        <w:t>Volunteer at one of the diocesan soup kitchens</w:t>
      </w:r>
    </w:p>
    <w:p w:rsidR="00CA521C" w:rsidRPr="00CA521C" w:rsidRDefault="00D6646A" w:rsidP="006A3CB9">
      <w:pPr>
        <w:pStyle w:val="ListParagraph"/>
        <w:numPr>
          <w:ilvl w:val="0"/>
          <w:numId w:val="13"/>
        </w:numPr>
      </w:pPr>
      <w:hyperlink r:id="rId57" w:tgtFrame="_blank" w:history="1">
        <w:r w:rsidR="00CA521C" w:rsidRPr="006A3CB9">
          <w:rPr>
            <w:rStyle w:val="Hyperlink"/>
            <w:b/>
            <w:bCs/>
          </w:rPr>
          <w:t>St. Vincent de Paul Soup Kitchen</w:t>
        </w:r>
      </w:hyperlink>
      <w:r w:rsidR="00CA521C" w:rsidRPr="006A3CB9">
        <w:rPr>
          <w:b/>
          <w:bCs/>
          <w:u w:val="single"/>
        </w:rPr>
        <w:t> </w:t>
      </w:r>
      <w:r w:rsidR="00CA521C" w:rsidRPr="006A3CB9">
        <w:rPr>
          <w:b/>
          <w:bCs/>
        </w:rPr>
        <w:t>– Wilkes-Barre</w:t>
      </w:r>
    </w:p>
    <w:p w:rsidR="00CA521C" w:rsidRPr="00CA521C" w:rsidRDefault="00D6646A" w:rsidP="006A3CB9">
      <w:pPr>
        <w:pStyle w:val="ListParagraph"/>
        <w:numPr>
          <w:ilvl w:val="0"/>
          <w:numId w:val="13"/>
        </w:numPr>
      </w:pPr>
      <w:hyperlink r:id="rId58" w:tgtFrame="_blank" w:history="1">
        <w:r w:rsidR="00CA521C" w:rsidRPr="006A3CB9">
          <w:rPr>
            <w:rStyle w:val="Hyperlink"/>
            <w:b/>
            <w:bCs/>
          </w:rPr>
          <w:t>Saint Francis of Assisi Kitchen</w:t>
        </w:r>
      </w:hyperlink>
      <w:r w:rsidR="00CA521C" w:rsidRPr="006A3CB9">
        <w:rPr>
          <w:b/>
          <w:bCs/>
        </w:rPr>
        <w:t> –Scranton</w:t>
      </w:r>
    </w:p>
    <w:p w:rsidR="00CA521C" w:rsidRDefault="00CA521C" w:rsidP="007117C7"/>
    <w:p w:rsidR="00FF3728" w:rsidRDefault="00FF3728" w:rsidP="00483E2B">
      <w:pPr>
        <w:rPr>
          <w:b/>
          <w:i/>
          <w:sz w:val="28"/>
          <w:szCs w:val="28"/>
        </w:rPr>
      </w:pPr>
      <w:r w:rsidRPr="00FF3728">
        <w:rPr>
          <w:b/>
          <w:i/>
          <w:sz w:val="28"/>
          <w:szCs w:val="28"/>
        </w:rPr>
        <w:t>Pro-Life Ministry</w:t>
      </w:r>
    </w:p>
    <w:p w:rsidR="00FF3728" w:rsidRDefault="00FF3728" w:rsidP="00483E2B">
      <w:r>
        <w:t>Miracle of Life video</w:t>
      </w:r>
      <w:r w:rsidR="0066348C">
        <w:t xml:space="preserve"> from</w:t>
      </w:r>
      <w:r w:rsidR="006A2749">
        <w:t xml:space="preserve"> Catholic Media House on Vimeo </w:t>
      </w:r>
      <w:hyperlink r:id="rId59" w:history="1">
        <w:r w:rsidR="006A2749" w:rsidRPr="006A2749">
          <w:rPr>
            <w:rStyle w:val="Hyperlink"/>
          </w:rPr>
          <w:t>https://vimeo.com/3091491</w:t>
        </w:r>
      </w:hyperlink>
      <w:bookmarkStart w:id="0" w:name="_GoBack"/>
      <w:bookmarkEnd w:id="0"/>
    </w:p>
    <w:sectPr w:rsidR="00FF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461D"/>
    <w:multiLevelType w:val="multilevel"/>
    <w:tmpl w:val="19AC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A7F58"/>
    <w:multiLevelType w:val="multilevel"/>
    <w:tmpl w:val="6C50B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244D4"/>
    <w:multiLevelType w:val="hybridMultilevel"/>
    <w:tmpl w:val="DAB87E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BB2EE2"/>
    <w:multiLevelType w:val="multilevel"/>
    <w:tmpl w:val="B85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D7A05"/>
    <w:multiLevelType w:val="multilevel"/>
    <w:tmpl w:val="C5B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C36DE5"/>
    <w:multiLevelType w:val="hybridMultilevel"/>
    <w:tmpl w:val="14FA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763A8"/>
    <w:multiLevelType w:val="multilevel"/>
    <w:tmpl w:val="F6D623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3EAF77CC"/>
    <w:multiLevelType w:val="multilevel"/>
    <w:tmpl w:val="498AC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70616F"/>
    <w:multiLevelType w:val="multilevel"/>
    <w:tmpl w:val="3202C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90519"/>
    <w:multiLevelType w:val="hybridMultilevel"/>
    <w:tmpl w:val="D584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B73CB"/>
    <w:multiLevelType w:val="multilevel"/>
    <w:tmpl w:val="EA4C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4D100C"/>
    <w:multiLevelType w:val="multilevel"/>
    <w:tmpl w:val="8DB85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C7238"/>
    <w:multiLevelType w:val="hybridMultilevel"/>
    <w:tmpl w:val="05EA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927EF"/>
    <w:multiLevelType w:val="multilevel"/>
    <w:tmpl w:val="7858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10"/>
  </w:num>
  <w:num w:numId="4">
    <w:abstractNumId w:val="1"/>
  </w:num>
  <w:num w:numId="5">
    <w:abstractNumId w:val="8"/>
  </w:num>
  <w:num w:numId="6">
    <w:abstractNumId w:val="11"/>
  </w:num>
  <w:num w:numId="7">
    <w:abstractNumId w:val="7"/>
  </w:num>
  <w:num w:numId="8">
    <w:abstractNumId w:val="6"/>
  </w:num>
  <w:num w:numId="9">
    <w:abstractNumId w:val="4"/>
  </w:num>
  <w:num w:numId="10">
    <w:abstractNumId w:val="0"/>
  </w:num>
  <w:num w:numId="11">
    <w:abstractNumId w:val="5"/>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27"/>
    <w:rsid w:val="0000127F"/>
    <w:rsid w:val="000502B6"/>
    <w:rsid w:val="00055664"/>
    <w:rsid w:val="00064CF6"/>
    <w:rsid w:val="000842DE"/>
    <w:rsid w:val="000A3B27"/>
    <w:rsid w:val="000A6B8A"/>
    <w:rsid w:val="000E1F65"/>
    <w:rsid w:val="000E43C7"/>
    <w:rsid w:val="000E6321"/>
    <w:rsid w:val="001530F5"/>
    <w:rsid w:val="00174499"/>
    <w:rsid w:val="001847B2"/>
    <w:rsid w:val="001F04F0"/>
    <w:rsid w:val="00207DDA"/>
    <w:rsid w:val="002275CE"/>
    <w:rsid w:val="002326BE"/>
    <w:rsid w:val="00267F26"/>
    <w:rsid w:val="002A4F16"/>
    <w:rsid w:val="00300B3F"/>
    <w:rsid w:val="003022DB"/>
    <w:rsid w:val="00335A9D"/>
    <w:rsid w:val="00341D8A"/>
    <w:rsid w:val="003576EE"/>
    <w:rsid w:val="003A48BD"/>
    <w:rsid w:val="00467042"/>
    <w:rsid w:val="00483E2B"/>
    <w:rsid w:val="004B4EE6"/>
    <w:rsid w:val="005B4168"/>
    <w:rsid w:val="005B7038"/>
    <w:rsid w:val="0066348C"/>
    <w:rsid w:val="006741C6"/>
    <w:rsid w:val="006A2749"/>
    <w:rsid w:val="006A3CB9"/>
    <w:rsid w:val="006E341B"/>
    <w:rsid w:val="007117C7"/>
    <w:rsid w:val="00714424"/>
    <w:rsid w:val="00742AC7"/>
    <w:rsid w:val="00831013"/>
    <w:rsid w:val="00855D60"/>
    <w:rsid w:val="00863FB4"/>
    <w:rsid w:val="0086506B"/>
    <w:rsid w:val="00870E73"/>
    <w:rsid w:val="00872E78"/>
    <w:rsid w:val="008932C1"/>
    <w:rsid w:val="0089570A"/>
    <w:rsid w:val="008A0037"/>
    <w:rsid w:val="008B2430"/>
    <w:rsid w:val="008D2700"/>
    <w:rsid w:val="008F550E"/>
    <w:rsid w:val="00960463"/>
    <w:rsid w:val="00965B56"/>
    <w:rsid w:val="009856E4"/>
    <w:rsid w:val="009A6B2D"/>
    <w:rsid w:val="009E3543"/>
    <w:rsid w:val="00A14D72"/>
    <w:rsid w:val="00A32C8B"/>
    <w:rsid w:val="00A569FB"/>
    <w:rsid w:val="00A71395"/>
    <w:rsid w:val="00A749D1"/>
    <w:rsid w:val="00A76E03"/>
    <w:rsid w:val="00A8745B"/>
    <w:rsid w:val="00AB5FC1"/>
    <w:rsid w:val="00AF3FB0"/>
    <w:rsid w:val="00B1776A"/>
    <w:rsid w:val="00B30F79"/>
    <w:rsid w:val="00B84775"/>
    <w:rsid w:val="00BC0B9B"/>
    <w:rsid w:val="00BD3EED"/>
    <w:rsid w:val="00C37302"/>
    <w:rsid w:val="00C37E76"/>
    <w:rsid w:val="00C5011E"/>
    <w:rsid w:val="00C538EE"/>
    <w:rsid w:val="00C87334"/>
    <w:rsid w:val="00CA521C"/>
    <w:rsid w:val="00CB3A5F"/>
    <w:rsid w:val="00CC106A"/>
    <w:rsid w:val="00CE52EA"/>
    <w:rsid w:val="00D119A6"/>
    <w:rsid w:val="00D1250F"/>
    <w:rsid w:val="00D6646A"/>
    <w:rsid w:val="00D70089"/>
    <w:rsid w:val="00D76C81"/>
    <w:rsid w:val="00D77471"/>
    <w:rsid w:val="00D91D48"/>
    <w:rsid w:val="00DB6EEF"/>
    <w:rsid w:val="00DC2638"/>
    <w:rsid w:val="00DD5D8B"/>
    <w:rsid w:val="00E76BCE"/>
    <w:rsid w:val="00E85CF9"/>
    <w:rsid w:val="00ED6F90"/>
    <w:rsid w:val="00F3645E"/>
    <w:rsid w:val="00F75DC2"/>
    <w:rsid w:val="00FD3FC4"/>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7126"/>
  <w15:chartTrackingRefBased/>
  <w15:docId w15:val="{739B8511-6EAB-403A-861B-2B7A6BAE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1C6"/>
    <w:rPr>
      <w:color w:val="0563C1" w:themeColor="hyperlink"/>
      <w:u w:val="single"/>
    </w:rPr>
  </w:style>
  <w:style w:type="character" w:styleId="FollowedHyperlink">
    <w:name w:val="FollowedHyperlink"/>
    <w:basedOn w:val="DefaultParagraphFont"/>
    <w:uiPriority w:val="99"/>
    <w:semiHidden/>
    <w:unhideWhenUsed/>
    <w:rsid w:val="00870E73"/>
    <w:rPr>
      <w:color w:val="954F72" w:themeColor="followedHyperlink"/>
      <w:u w:val="single"/>
    </w:rPr>
  </w:style>
  <w:style w:type="character" w:styleId="Strong">
    <w:name w:val="Strong"/>
    <w:basedOn w:val="DefaultParagraphFont"/>
    <w:uiPriority w:val="22"/>
    <w:qFormat/>
    <w:rsid w:val="00174499"/>
    <w:rPr>
      <w:b/>
      <w:bCs/>
    </w:rPr>
  </w:style>
  <w:style w:type="character" w:styleId="Emphasis">
    <w:name w:val="Emphasis"/>
    <w:basedOn w:val="DefaultParagraphFont"/>
    <w:uiPriority w:val="20"/>
    <w:qFormat/>
    <w:rsid w:val="00174499"/>
    <w:rPr>
      <w:i/>
      <w:iCs/>
    </w:rPr>
  </w:style>
  <w:style w:type="character" w:customStyle="1" w:styleId="color18">
    <w:name w:val="color_18"/>
    <w:basedOn w:val="DefaultParagraphFont"/>
    <w:rsid w:val="00F3645E"/>
  </w:style>
  <w:style w:type="paragraph" w:styleId="ListParagraph">
    <w:name w:val="List Paragraph"/>
    <w:basedOn w:val="Normal"/>
    <w:uiPriority w:val="34"/>
    <w:qFormat/>
    <w:rsid w:val="008B2430"/>
    <w:pPr>
      <w:ind w:left="720"/>
      <w:contextualSpacing/>
    </w:pPr>
  </w:style>
  <w:style w:type="paragraph" w:styleId="BalloonText">
    <w:name w:val="Balloon Text"/>
    <w:basedOn w:val="Normal"/>
    <w:link w:val="BalloonTextChar"/>
    <w:uiPriority w:val="99"/>
    <w:semiHidden/>
    <w:unhideWhenUsed/>
    <w:rsid w:val="00D66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22093">
      <w:bodyDiv w:val="1"/>
      <w:marLeft w:val="0"/>
      <w:marRight w:val="0"/>
      <w:marTop w:val="0"/>
      <w:marBottom w:val="0"/>
      <w:divBdr>
        <w:top w:val="none" w:sz="0" w:space="0" w:color="auto"/>
        <w:left w:val="none" w:sz="0" w:space="0" w:color="auto"/>
        <w:bottom w:val="none" w:sz="0" w:space="0" w:color="auto"/>
        <w:right w:val="none" w:sz="0" w:space="0" w:color="auto"/>
      </w:divBdr>
    </w:div>
    <w:div w:id="857741579">
      <w:bodyDiv w:val="1"/>
      <w:marLeft w:val="0"/>
      <w:marRight w:val="0"/>
      <w:marTop w:val="0"/>
      <w:marBottom w:val="0"/>
      <w:divBdr>
        <w:top w:val="none" w:sz="0" w:space="0" w:color="auto"/>
        <w:left w:val="none" w:sz="0" w:space="0" w:color="auto"/>
        <w:bottom w:val="none" w:sz="0" w:space="0" w:color="auto"/>
        <w:right w:val="none" w:sz="0" w:space="0" w:color="auto"/>
      </w:divBdr>
    </w:div>
    <w:div w:id="1263026087">
      <w:bodyDiv w:val="1"/>
      <w:marLeft w:val="0"/>
      <w:marRight w:val="0"/>
      <w:marTop w:val="0"/>
      <w:marBottom w:val="0"/>
      <w:divBdr>
        <w:top w:val="none" w:sz="0" w:space="0" w:color="auto"/>
        <w:left w:val="none" w:sz="0" w:space="0" w:color="auto"/>
        <w:bottom w:val="none" w:sz="0" w:space="0" w:color="auto"/>
        <w:right w:val="none" w:sz="0" w:space="0" w:color="auto"/>
      </w:divBdr>
    </w:div>
    <w:div w:id="1562208664">
      <w:bodyDiv w:val="1"/>
      <w:marLeft w:val="0"/>
      <w:marRight w:val="0"/>
      <w:marTop w:val="0"/>
      <w:marBottom w:val="0"/>
      <w:divBdr>
        <w:top w:val="none" w:sz="0" w:space="0" w:color="auto"/>
        <w:left w:val="none" w:sz="0" w:space="0" w:color="auto"/>
        <w:bottom w:val="none" w:sz="0" w:space="0" w:color="auto"/>
        <w:right w:val="none" w:sz="0" w:space="0" w:color="auto"/>
      </w:divBdr>
    </w:div>
    <w:div w:id="20617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yourmarriage.org/" TargetMode="External"/><Relationship Id="rId18" Type="http://schemas.openxmlformats.org/officeDocument/2006/relationships/hyperlink" Target="http://www.connectsafely.org/" TargetMode="External"/><Relationship Id="rId26" Type="http://schemas.openxmlformats.org/officeDocument/2006/relationships/hyperlink" Target="http://www.dadsadventure.com" TargetMode="External"/><Relationship Id="rId39" Type="http://schemas.openxmlformats.org/officeDocument/2006/relationships/hyperlink" Target="http://extension.psu.edu/publications/ui383/view" TargetMode="External"/><Relationship Id="rId21" Type="http://schemas.openxmlformats.org/officeDocument/2006/relationships/hyperlink" Target="http://www.dioceseofscranton.org/compliance-office/" TargetMode="External"/><Relationship Id="rId34" Type="http://schemas.openxmlformats.org/officeDocument/2006/relationships/hyperlink" Target="https://www.stjosephscenter.org/adoption/" TargetMode="External"/><Relationship Id="rId42" Type="http://schemas.openxmlformats.org/officeDocument/2006/relationships/hyperlink" Target="https://smartstepfamilies.com/" TargetMode="External"/><Relationship Id="rId47" Type="http://schemas.openxmlformats.org/officeDocument/2006/relationships/hyperlink" Target="http://www.foryourmarriage.org/catholic-marriage/church-teachings/divorce/" TargetMode="External"/><Relationship Id="rId50" Type="http://schemas.openxmlformats.org/officeDocument/2006/relationships/hyperlink" Target="http://www.interfaithcommunity.org" TargetMode="External"/><Relationship Id="rId55" Type="http://schemas.openxmlformats.org/officeDocument/2006/relationships/hyperlink" Target="http://www.dioceseofscranton.org/giving/" TargetMode="External"/><Relationship Id="rId7" Type="http://schemas.openxmlformats.org/officeDocument/2006/relationships/hyperlink" Target="http://www.susanvogt.net/" TargetMode="External"/><Relationship Id="rId2" Type="http://schemas.openxmlformats.org/officeDocument/2006/relationships/styles" Target="styles.xml"/><Relationship Id="rId16" Type="http://schemas.openxmlformats.org/officeDocument/2006/relationships/hyperlink" Target="http://www.dioceseofscranton.org/compliance-office/" TargetMode="External"/><Relationship Id="rId20" Type="http://schemas.openxmlformats.org/officeDocument/2006/relationships/hyperlink" Target="https://cssdioceseofscranton.org/content/" TargetMode="External"/><Relationship Id="rId29" Type="http://schemas.openxmlformats.org/officeDocument/2006/relationships/hyperlink" Target="http://www.uncnepa.org/campkelly/" TargetMode="External"/><Relationship Id="rId41" Type="http://schemas.openxmlformats.org/officeDocument/2006/relationships/hyperlink" Target="http://www.foryourmarriage.org/grandparents-more-likely-to-raise-grandchildren/" TargetMode="External"/><Relationship Id="rId54" Type="http://schemas.openxmlformats.org/officeDocument/2006/relationships/hyperlink" Target="http://www.usccb.org/beliefs-and-teachings/what-we-believe/stewardship/" TargetMode="External"/><Relationship Id="rId1" Type="http://schemas.openxmlformats.org/officeDocument/2006/relationships/numbering" Target="numbering.xml"/><Relationship Id="rId6" Type="http://schemas.openxmlformats.org/officeDocument/2006/relationships/hyperlink" Target="http://www.catholicdigest.com/" TargetMode="External"/><Relationship Id="rId11" Type="http://schemas.openxmlformats.org/officeDocument/2006/relationships/hyperlink" Target="http://www.loyalapress.com" TargetMode="External"/><Relationship Id="rId24" Type="http://schemas.openxmlformats.org/officeDocument/2006/relationships/hyperlink" Target="http://www.foryourmarriage.org/the-positive-roles-of-fathers/" TargetMode="External"/><Relationship Id="rId32" Type="http://schemas.openxmlformats.org/officeDocument/2006/relationships/hyperlink" Target="https://www.youtube.com/watch?v=_TJcdkiJ98g" TargetMode="External"/><Relationship Id="rId37" Type="http://schemas.openxmlformats.org/officeDocument/2006/relationships/hyperlink" Target="http://catholicdadshq.blogspot.com/2010/03/out-reach-to-san-diego-catholic-single.html" TargetMode="External"/><Relationship Id="rId40" Type="http://schemas.openxmlformats.org/officeDocument/2006/relationships/hyperlink" Target="https://aese.psu.edu/extension/intergenerational/program-areas/kinship" TargetMode="External"/><Relationship Id="rId45" Type="http://schemas.openxmlformats.org/officeDocument/2006/relationships/hyperlink" Target="http://www.dioceseofscranton.org/diocesan-tribunal-test-page/" TargetMode="External"/><Relationship Id="rId53" Type="http://schemas.openxmlformats.org/officeDocument/2006/relationships/hyperlink" Target="http://www.ascensioncatholic.net/Living-a-Stewardship-Way-of-Life" TargetMode="External"/><Relationship Id="rId58" Type="http://schemas.openxmlformats.org/officeDocument/2006/relationships/hyperlink" Target="http://cssdioceseofscranton.org/content/material-assistance/st-francis-of-assisi-soup-kitchen" TargetMode="External"/><Relationship Id="rId5" Type="http://schemas.openxmlformats.org/officeDocument/2006/relationships/hyperlink" Target="https://www.goodreads.com/author/show/6473881.John_Paul_II" TargetMode="External"/><Relationship Id="rId15" Type="http://schemas.openxmlformats.org/officeDocument/2006/relationships/hyperlink" Target="http://www.usccb.org/issues-and-action/human-life-and-dignity/abstinence-and-chastity/index.cfm" TargetMode="External"/><Relationship Id="rId23" Type="http://schemas.openxmlformats.org/officeDocument/2006/relationships/hyperlink" Target="http://onlineministries.creighton.edu/CollaborativeMinistry/Mothers/" TargetMode="External"/><Relationship Id="rId28" Type="http://schemas.openxmlformats.org/officeDocument/2006/relationships/hyperlink" Target="http://onlineministries.creighton.edu/CollaborativeMinistry/Fathers/" TargetMode="External"/><Relationship Id="rId36" Type="http://schemas.openxmlformats.org/officeDocument/2006/relationships/hyperlink" Target="http://thecatholicspirit.com/spotlight/setting-the-record-straight-on-adoption-single-parent-children/" TargetMode="External"/><Relationship Id="rId49" Type="http://schemas.openxmlformats.org/officeDocument/2006/relationships/hyperlink" Target="https://sites.sandiego.edu/interchurch/%20" TargetMode="External"/><Relationship Id="rId57" Type="http://schemas.openxmlformats.org/officeDocument/2006/relationships/hyperlink" Target="https://cssdioceseofscranton.org/content/material-assistance/st-vincent-de-paul-kitchen" TargetMode="External"/><Relationship Id="rId61" Type="http://schemas.openxmlformats.org/officeDocument/2006/relationships/theme" Target="theme/theme1.xml"/><Relationship Id="rId10" Type="http://schemas.openxmlformats.org/officeDocument/2006/relationships/hyperlink" Target="http://www.catholicfamilyfaith.org" TargetMode="External"/><Relationship Id="rId19" Type="http://schemas.openxmlformats.org/officeDocument/2006/relationships/hyperlink" Target="https://www.dhs.gov/blog/2013/06/18/internet-safety-children" TargetMode="External"/><Relationship Id="rId31" Type="http://schemas.openxmlformats.org/officeDocument/2006/relationships/hyperlink" Target="http://www.whattoexpect.com" TargetMode="External"/><Relationship Id="rId44" Type="http://schemas.openxmlformats.org/officeDocument/2006/relationships/hyperlink" Target="https://www.helpourmarriage.org/%20" TargetMode="External"/><Relationship Id="rId52" Type="http://schemas.openxmlformats.org/officeDocument/2006/relationships/hyperlink" Target="https://compasscatholic.org/%20%2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brantfaithathome.org/" TargetMode="External"/><Relationship Id="rId14" Type="http://schemas.openxmlformats.org/officeDocument/2006/relationships/hyperlink" Target="http://www.twl4parents.com/parenting-basics/" TargetMode="External"/><Relationship Id="rId22" Type="http://schemas.openxmlformats.org/officeDocument/2006/relationships/hyperlink" Target="http://www.foryourmarriage.org/the-interior-conflict-of-career-and-motherhood/" TargetMode="External"/><Relationship Id="rId27" Type="http://schemas.openxmlformats.org/officeDocument/2006/relationships/hyperlink" Target="http://www.fatherhood.org" TargetMode="External"/><Relationship Id="rId30" Type="http://schemas.openxmlformats.org/officeDocument/2006/relationships/hyperlink" Target="http://www.zerotothree.org" TargetMode="External"/><Relationship Id="rId35" Type="http://schemas.openxmlformats.org/officeDocument/2006/relationships/hyperlink" Target="http://www.foryourmarriage.org/the-blessing-of-unanswered-prayers-an-adoption-story/" TargetMode="External"/><Relationship Id="rId43" Type="http://schemas.openxmlformats.org/officeDocument/2006/relationships/hyperlink" Target="http://www.stepfamilies.info/" TargetMode="External"/><Relationship Id="rId48" Type="http://schemas.openxmlformats.org/officeDocument/2006/relationships/hyperlink" Target="http://www.catholicsdivorce.com/Resources" TargetMode="External"/><Relationship Id="rId56" Type="http://schemas.openxmlformats.org/officeDocument/2006/relationships/hyperlink" Target="http://www.usccb.org/beliefs-and-teachings/what-we-believe/catholic-social-teaching/index.cfm" TargetMode="External"/><Relationship Id="rId8" Type="http://schemas.openxmlformats.org/officeDocument/2006/relationships/hyperlink" Target="http://www.dioceseofscranton.org/wp-content/uploads/2014/01/PreCana-Pray-in-Married-Lf-Brochure.pdf" TargetMode="External"/><Relationship Id="rId51" Type="http://schemas.openxmlformats.org/officeDocument/2006/relationships/hyperlink" Target="http://www.ncpd.org/" TargetMode="External"/><Relationship Id="rId3" Type="http://schemas.openxmlformats.org/officeDocument/2006/relationships/settings" Target="settings.xml"/><Relationship Id="rId12" Type="http://schemas.openxmlformats.org/officeDocument/2006/relationships/hyperlink" Target="http://www.foryourmarriage.org/parenting-family/parenting/" TargetMode="External"/><Relationship Id="rId17" Type="http://schemas.openxmlformats.org/officeDocument/2006/relationships/hyperlink" Target="http://www.netsmartzkids.org/" TargetMode="External"/><Relationship Id="rId25" Type="http://schemas.openxmlformats.org/officeDocument/2006/relationships/hyperlink" Target="http://www.foryourmarriage.org/enjoying-marriage-and-fatherhood/" TargetMode="External"/><Relationship Id="rId33" Type="http://schemas.openxmlformats.org/officeDocument/2006/relationships/hyperlink" Target="http://www.usccb.org/issues-and-action/human-life-and-dignity/reproductive-technology/index.cfm" TargetMode="External"/><Relationship Id="rId38" Type="http://schemas.openxmlformats.org/officeDocument/2006/relationships/hyperlink" Target="http://thecatholicspirit.com/spotlight/setting-the-record-straight-on-adoption-single-parent-children/" TargetMode="External"/><Relationship Id="rId46" Type="http://schemas.openxmlformats.org/officeDocument/2006/relationships/hyperlink" Target="http://www.foryourmarriage.org/annulments/" TargetMode="External"/><Relationship Id="rId59" Type="http://schemas.openxmlformats.org/officeDocument/2006/relationships/hyperlink" Target="https://vimeo.com/3091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2018-11-06T19:48:00Z</cp:lastPrinted>
  <dcterms:created xsi:type="dcterms:W3CDTF">2018-11-06T20:15:00Z</dcterms:created>
  <dcterms:modified xsi:type="dcterms:W3CDTF">2018-11-06T20:15:00Z</dcterms:modified>
</cp:coreProperties>
</file>