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C5" w:rsidRDefault="00B841C5" w:rsidP="00B841C5">
      <w:pPr>
        <w:jc w:val="center"/>
      </w:pPr>
      <w:r>
        <w:t>web page 2</w:t>
      </w:r>
      <w:r w:rsidR="00093648">
        <w:t>1</w:t>
      </w:r>
      <w:r w:rsidR="00A4366A">
        <w:t xml:space="preserve"> – UPDATED 5/23</w:t>
      </w:r>
      <w:r>
        <w:t>/18</w:t>
      </w:r>
    </w:p>
    <w:p w:rsidR="00B841C5" w:rsidRDefault="00B841C5" w:rsidP="00B841C5"/>
    <w:p w:rsidR="00B841C5" w:rsidRDefault="00B841C5" w:rsidP="00B841C5">
      <w:pPr>
        <w:rPr>
          <w:b/>
          <w:sz w:val="32"/>
          <w:szCs w:val="32"/>
        </w:rPr>
      </w:pPr>
      <w:r w:rsidRPr="00583D7D">
        <w:rPr>
          <w:b/>
          <w:sz w:val="32"/>
          <w:szCs w:val="32"/>
        </w:rPr>
        <w:t>SUPPORT FOR HURTING MARRIAGES</w:t>
      </w:r>
    </w:p>
    <w:p w:rsidR="00FA5FCA" w:rsidRDefault="00FA5FCA" w:rsidP="00FA5FCA">
      <w:pPr>
        <w:pStyle w:val="NormalWeb"/>
        <w:shd w:val="clear" w:color="auto" w:fill="FFFFFF"/>
        <w:spacing w:before="0" w:beforeAutospacing="0" w:after="0" w:afterAutospacing="0"/>
        <w:textAlignment w:val="baseline"/>
        <w:rPr>
          <w:rFonts w:ascii="Open Sans" w:hAnsi="Open Sans"/>
          <w:color w:val="676767"/>
          <w:spacing w:val="8"/>
        </w:rPr>
      </w:pPr>
      <w:r>
        <w:rPr>
          <w:rFonts w:ascii="Open Sans" w:hAnsi="Open Sans"/>
          <w:color w:val="676767"/>
          <w:spacing w:val="8"/>
        </w:rPr>
        <w:t>“We are all aware that the perfect family does not exist, nor does the perfect husband, nor the perfect wife. We exist, and we are sinners. Jesus, who knows us well, teaches us a secret: never let a day go by without asking forgiveness, or without restoring peace in your home. If we learn to apologize and forgive each other, the marriage will last.”</w:t>
      </w:r>
    </w:p>
    <w:p w:rsidR="00FA5FCA" w:rsidRDefault="00FA5FCA" w:rsidP="00FA5FCA">
      <w:pPr>
        <w:pStyle w:val="NormalWeb"/>
        <w:shd w:val="clear" w:color="auto" w:fill="FFFFFF"/>
        <w:spacing w:before="0" w:beforeAutospacing="0" w:after="0" w:afterAutospacing="0"/>
        <w:jc w:val="right"/>
        <w:textAlignment w:val="baseline"/>
        <w:rPr>
          <w:rFonts w:ascii="Open Sans" w:hAnsi="Open Sans"/>
          <w:color w:val="676767"/>
          <w:spacing w:val="8"/>
        </w:rPr>
      </w:pPr>
      <w:r>
        <w:rPr>
          <w:rFonts w:ascii="Open Sans" w:hAnsi="Open Sans"/>
          <w:color w:val="676767"/>
          <w:spacing w:val="8"/>
        </w:rPr>
        <w:t>Pope Francis</w:t>
      </w:r>
      <w:r>
        <w:rPr>
          <w:rFonts w:ascii="Open Sans" w:hAnsi="Open Sans"/>
          <w:color w:val="676767"/>
          <w:spacing w:val="8"/>
        </w:rPr>
        <w:br/>
        <w:t>Meeting with Engaged Couples at the Vatican, St. Valentine’s Day 2014</w:t>
      </w:r>
    </w:p>
    <w:p w:rsidR="00BE209B" w:rsidRDefault="00BE209B" w:rsidP="00B841C5">
      <w:pPr>
        <w:rPr>
          <w:b/>
          <w:sz w:val="32"/>
          <w:szCs w:val="32"/>
        </w:rPr>
      </w:pPr>
    </w:p>
    <w:p w:rsidR="00BB1DBD" w:rsidRDefault="00BB1DBD" w:rsidP="00B841C5">
      <w:r>
        <w:t xml:space="preserve">Most marriages will experience periods of challenge.  This does not mean your marriage is a failure, it means it is normal.  The key is to seek help and support if it is needed, in order to move through and get beyond the tough times.  God, the Universal </w:t>
      </w:r>
      <w:r w:rsidR="00F4123E">
        <w:t xml:space="preserve">Roman </w:t>
      </w:r>
      <w:r>
        <w:t>Catholic Church, and the Diocese of Scranton want to support your marriage.  Below are listed many resources which may help the two of you find help and healing in your marriage.</w:t>
      </w:r>
    </w:p>
    <w:p w:rsidR="00BB1DBD" w:rsidRDefault="00933CE9" w:rsidP="00B841C5">
      <w:r w:rsidRPr="00933CE9">
        <w:t xml:space="preserve">For further help or information, please contact </w:t>
      </w:r>
      <w:r w:rsidR="00D80854">
        <w:t xml:space="preserve">your pastor or </w:t>
      </w:r>
      <w:r w:rsidRPr="00933CE9">
        <w:t xml:space="preserve">the </w:t>
      </w:r>
      <w:r w:rsidR="00476BEB">
        <w:rPr>
          <w:color w:val="0070C0"/>
        </w:rPr>
        <w:t>Office for</w:t>
      </w:r>
      <w:r w:rsidRPr="00933CE9">
        <w:rPr>
          <w:color w:val="0070C0"/>
        </w:rPr>
        <w:t xml:space="preserve"> Parish Life</w:t>
      </w:r>
      <w:r w:rsidRPr="00933CE9">
        <w:t xml:space="preserve">. </w:t>
      </w:r>
    </w:p>
    <w:p w:rsidR="00933CE9" w:rsidRPr="00933CE9" w:rsidRDefault="00933CE9" w:rsidP="00B841C5"/>
    <w:p w:rsidR="00583D7D" w:rsidRPr="00BE209B" w:rsidRDefault="00BE209B" w:rsidP="00B841C5">
      <w:pPr>
        <w:rPr>
          <w:b/>
          <w:sz w:val="28"/>
          <w:szCs w:val="28"/>
        </w:rPr>
      </w:pPr>
      <w:r w:rsidRPr="00BE209B">
        <w:rPr>
          <w:b/>
          <w:sz w:val="28"/>
          <w:szCs w:val="28"/>
        </w:rPr>
        <w:t xml:space="preserve">Online </w:t>
      </w:r>
      <w:r w:rsidR="006F7419" w:rsidRPr="00BE209B">
        <w:rPr>
          <w:b/>
          <w:sz w:val="28"/>
          <w:szCs w:val="28"/>
        </w:rPr>
        <w:t>Resources</w:t>
      </w:r>
    </w:p>
    <w:p w:rsidR="00BE209B" w:rsidRDefault="009A23C8" w:rsidP="00B841C5">
      <w:hyperlink r:id="rId5" w:history="1">
        <w:r w:rsidR="00BE209B" w:rsidRPr="00BE209B">
          <w:rPr>
            <w:rStyle w:val="Hyperlink"/>
            <w:b/>
            <w:bCs/>
          </w:rPr>
          <w:t>Finding Help When Your Marriage Is in Trouble</w:t>
        </w:r>
      </w:hyperlink>
      <w:r w:rsidR="00BE209B" w:rsidRPr="00BE209B">
        <w:t>: an article from </w:t>
      </w:r>
      <w:hyperlink r:id="rId6" w:history="1">
        <w:r w:rsidR="00BE209B" w:rsidRPr="00BE209B">
          <w:rPr>
            <w:rStyle w:val="Hyperlink"/>
          </w:rPr>
          <w:t>www.ForYourMarriage.org</w:t>
        </w:r>
      </w:hyperlink>
    </w:p>
    <w:p w:rsidR="00F4123E" w:rsidRDefault="009A23C8" w:rsidP="00F4123E">
      <w:pPr>
        <w:spacing w:after="0" w:line="480" w:lineRule="auto"/>
        <w:rPr>
          <w:rFonts w:ascii="Helvetica" w:eastAsia="Times New Roman" w:hAnsi="Helvetica" w:cs="Times New Roman"/>
          <w:color w:val="333333"/>
          <w:spacing w:val="6"/>
          <w:sz w:val="18"/>
          <w:szCs w:val="18"/>
          <w:shd w:val="clear" w:color="auto" w:fill="FFFFFF"/>
        </w:rPr>
      </w:pPr>
      <w:hyperlink r:id="rId7" w:history="1">
        <w:r w:rsidR="00933CE9" w:rsidRPr="00933CE9">
          <w:rPr>
            <w:rStyle w:val="Hyperlink"/>
            <w:rFonts w:ascii="Times New Roman" w:eastAsia="Times New Roman" w:hAnsi="Times New Roman" w:cs="Times New Roman"/>
            <w:sz w:val="24"/>
            <w:szCs w:val="24"/>
          </w:rPr>
          <w:t>Difficulties Married Couples Face</w:t>
        </w:r>
      </w:hyperlink>
      <w:r w:rsidR="00F4123E">
        <w:rPr>
          <w:rFonts w:ascii="Times New Roman" w:eastAsia="Times New Roman" w:hAnsi="Times New Roman" w:cs="Times New Roman"/>
          <w:sz w:val="24"/>
          <w:szCs w:val="24"/>
        </w:rPr>
        <w:t xml:space="preserve"> from</w:t>
      </w:r>
      <w:r w:rsidR="00F4123E" w:rsidRPr="00F4123E">
        <w:rPr>
          <w:rFonts w:ascii="Helvetica" w:eastAsia="Times New Roman" w:hAnsi="Helvetica" w:cs="Times New Roman"/>
          <w:color w:val="333333"/>
          <w:spacing w:val="6"/>
          <w:sz w:val="18"/>
          <w:szCs w:val="18"/>
          <w:shd w:val="clear" w:color="auto" w:fill="FFFFFF"/>
        </w:rPr>
        <w:t xml:space="preserve"> </w:t>
      </w:r>
      <w:r w:rsidR="00F4123E" w:rsidRPr="006F7419">
        <w:rPr>
          <w:rFonts w:ascii="Helvetica" w:eastAsia="Times New Roman" w:hAnsi="Helvetica" w:cs="Times New Roman"/>
          <w:color w:val="333333"/>
          <w:spacing w:val="6"/>
          <w:sz w:val="18"/>
          <w:szCs w:val="18"/>
          <w:shd w:val="clear" w:color="auto" w:fill="FFFFFF"/>
        </w:rPr>
        <w:t xml:space="preserve">the </w:t>
      </w:r>
      <w:r w:rsidR="00F4123E">
        <w:rPr>
          <w:rFonts w:ascii="Helvetica" w:eastAsia="Times New Roman" w:hAnsi="Helvetica" w:cs="Times New Roman"/>
          <w:color w:val="333333"/>
          <w:spacing w:val="6"/>
          <w:sz w:val="18"/>
          <w:szCs w:val="18"/>
          <w:shd w:val="clear" w:color="auto" w:fill="FFFFFF"/>
        </w:rPr>
        <w:t>United States Conference of Catholic Bishops</w:t>
      </w:r>
    </w:p>
    <w:p w:rsidR="00BE209B" w:rsidRDefault="00BE209B" w:rsidP="00B841C5"/>
    <w:p w:rsidR="00583D7D" w:rsidRPr="00935A85" w:rsidRDefault="00583D7D" w:rsidP="00583D7D">
      <w:pPr>
        <w:rPr>
          <w:b/>
          <w:sz w:val="28"/>
          <w:szCs w:val="28"/>
        </w:rPr>
      </w:pPr>
      <w:r w:rsidRPr="00935A85">
        <w:rPr>
          <w:b/>
          <w:sz w:val="28"/>
          <w:szCs w:val="28"/>
        </w:rPr>
        <w:t>Counseling</w:t>
      </w:r>
    </w:p>
    <w:p w:rsidR="00476BEB" w:rsidRPr="00476BEB" w:rsidRDefault="009A23C8" w:rsidP="00583D7D">
      <w:pPr>
        <w:rPr>
          <w:b/>
        </w:rPr>
      </w:pPr>
      <w:hyperlink r:id="rId8" w:history="1">
        <w:r w:rsidR="00583D7D" w:rsidRPr="00476BEB">
          <w:rPr>
            <w:rStyle w:val="Hyperlink"/>
            <w:b/>
          </w:rPr>
          <w:t>Catholic Social Services</w:t>
        </w:r>
      </w:hyperlink>
    </w:p>
    <w:p w:rsidR="00476BEB" w:rsidRPr="00476BEB" w:rsidRDefault="00476BEB" w:rsidP="00476BEB">
      <w:r w:rsidRPr="00476BEB">
        <w:t>Wilkes-Barre 570-822-7118</w:t>
      </w:r>
    </w:p>
    <w:p w:rsidR="00476BEB" w:rsidRPr="00476BEB" w:rsidRDefault="00476BEB" w:rsidP="00476BEB">
      <w:r w:rsidRPr="00476BEB">
        <w:t>Scranton 570-207-2283</w:t>
      </w:r>
    </w:p>
    <w:p w:rsidR="00476BEB" w:rsidRPr="00476BEB" w:rsidRDefault="00476BEB" w:rsidP="00476BEB">
      <w:r w:rsidRPr="00476BEB">
        <w:t>Greater Hazleton 570-455-1521</w:t>
      </w:r>
    </w:p>
    <w:p w:rsidR="00476BEB" w:rsidRPr="00476BEB" w:rsidRDefault="00476BEB" w:rsidP="00476BEB">
      <w:r w:rsidRPr="00476BEB">
        <w:t>Stroudsburg 570-476-6460</w:t>
      </w:r>
    </w:p>
    <w:p w:rsidR="00476BEB" w:rsidRPr="00476BEB" w:rsidRDefault="00476BEB" w:rsidP="00476BEB">
      <w:r w:rsidRPr="00476BEB">
        <w:t>Milford 570-296-1054</w:t>
      </w:r>
    </w:p>
    <w:p w:rsidR="00476BEB" w:rsidRPr="00476BEB" w:rsidRDefault="00476BEB" w:rsidP="00476BEB">
      <w:r w:rsidRPr="00476BEB">
        <w:t>Carbondale 570-282-0460</w:t>
      </w:r>
    </w:p>
    <w:p w:rsidR="00795A06" w:rsidRDefault="00795A06" w:rsidP="00583D7D"/>
    <w:p w:rsidR="00184C25" w:rsidRDefault="00184C25" w:rsidP="00583D7D"/>
    <w:p w:rsidR="00795A06" w:rsidRDefault="00795A06" w:rsidP="00795A06">
      <w:pPr>
        <w:rPr>
          <w:b/>
          <w:sz w:val="28"/>
          <w:szCs w:val="28"/>
        </w:rPr>
      </w:pPr>
      <w:r w:rsidRPr="00795A06">
        <w:rPr>
          <w:b/>
          <w:sz w:val="28"/>
          <w:szCs w:val="28"/>
        </w:rPr>
        <w:lastRenderedPageBreak/>
        <w:t>Information on Domestic Violence</w:t>
      </w:r>
    </w:p>
    <w:p w:rsidR="00797D73" w:rsidRPr="00B67474" w:rsidRDefault="00797D73" w:rsidP="00795A06">
      <w:pPr>
        <w:rPr>
          <w:i/>
          <w:sz w:val="28"/>
          <w:szCs w:val="28"/>
        </w:rPr>
      </w:pPr>
      <w:r w:rsidRPr="00B67474">
        <w:rPr>
          <w:i/>
          <w:sz w:val="28"/>
          <w:szCs w:val="28"/>
        </w:rPr>
        <w:t xml:space="preserve">The Catholic Church teaches that violence against another person in any form fails to treat that person as someone worthy of love. Instead, it treats the person as an object to be used. </w:t>
      </w:r>
    </w:p>
    <w:p w:rsidR="00933CE9" w:rsidRPr="00797D73" w:rsidRDefault="00797D73" w:rsidP="00797D73">
      <w:pPr>
        <w:ind w:left="720"/>
        <w:rPr>
          <w:b/>
          <w:i/>
          <w:sz w:val="28"/>
          <w:szCs w:val="28"/>
        </w:rPr>
      </w:pPr>
      <w:r w:rsidRPr="00797D73">
        <w:rPr>
          <w:i/>
        </w:rPr>
        <w:t xml:space="preserve">From the U.S. Catholic </w:t>
      </w:r>
      <w:proofErr w:type="gramStart"/>
      <w:r w:rsidRPr="00797D73">
        <w:rPr>
          <w:i/>
        </w:rPr>
        <w:t>Bishops ’</w:t>
      </w:r>
      <w:proofErr w:type="gramEnd"/>
      <w:r w:rsidRPr="00797D73">
        <w:rPr>
          <w:i/>
        </w:rPr>
        <w:t xml:space="preserve"> Committee : When I Call for Help: A Pastoral Response to Domestic Violence against Women: http://bit.ly/usccb_dv</w:t>
      </w:r>
    </w:p>
    <w:p w:rsidR="00797D73" w:rsidRDefault="00797D73" w:rsidP="00795A06">
      <w:pPr>
        <w:shd w:val="clear" w:color="auto" w:fill="FFFFFF"/>
        <w:spacing w:before="30" w:after="30" w:line="240" w:lineRule="auto"/>
        <w:textAlignment w:val="baseline"/>
      </w:pPr>
    </w:p>
    <w:p w:rsidR="00795A06" w:rsidRDefault="009A23C8" w:rsidP="00795A06">
      <w:pPr>
        <w:shd w:val="clear" w:color="auto" w:fill="FFFFFF"/>
        <w:spacing w:before="30" w:after="30" w:line="240" w:lineRule="auto"/>
        <w:textAlignment w:val="baseline"/>
        <w:rPr>
          <w:rFonts w:eastAsia="Times New Roman" w:cs="Times New Roman"/>
          <w:color w:val="333333"/>
          <w:spacing w:val="6"/>
        </w:rPr>
      </w:pPr>
      <w:hyperlink r:id="rId9" w:history="1">
        <w:r w:rsidR="00795A06" w:rsidRPr="00795A06">
          <w:rPr>
            <w:rFonts w:eastAsia="Times New Roman" w:cs="Times New Roman"/>
            <w:b/>
            <w:bCs/>
            <w:color w:val="777777"/>
            <w:spacing w:val="6"/>
            <w:u w:val="single"/>
          </w:rPr>
          <w:t>Life Matters: Domestic Violence</w:t>
        </w:r>
      </w:hyperlink>
      <w:r w:rsidR="00795A06" w:rsidRPr="00795A06">
        <w:rPr>
          <w:rFonts w:eastAsia="Times New Roman" w:cs="Times New Roman"/>
          <w:color w:val="333333"/>
          <w:spacing w:val="6"/>
        </w:rPr>
        <w:t xml:space="preserve">:  an article by Frank J. </w:t>
      </w:r>
      <w:proofErr w:type="spellStart"/>
      <w:r w:rsidR="00795A06" w:rsidRPr="00795A06">
        <w:rPr>
          <w:rFonts w:eastAsia="Times New Roman" w:cs="Times New Roman"/>
          <w:color w:val="333333"/>
          <w:spacing w:val="6"/>
        </w:rPr>
        <w:t>Moncher</w:t>
      </w:r>
      <w:proofErr w:type="spellEnd"/>
      <w:r w:rsidR="00795A06" w:rsidRPr="00795A06">
        <w:rPr>
          <w:rFonts w:eastAsia="Times New Roman" w:cs="Times New Roman"/>
          <w:color w:val="333333"/>
          <w:spacing w:val="6"/>
        </w:rPr>
        <w:t>, PhD</w:t>
      </w:r>
    </w:p>
    <w:p w:rsidR="00795A06" w:rsidRPr="00795A06" w:rsidRDefault="00795A06" w:rsidP="00795A06">
      <w:pPr>
        <w:shd w:val="clear" w:color="auto" w:fill="FFFFFF"/>
        <w:spacing w:before="30" w:after="30" w:line="240" w:lineRule="auto"/>
        <w:ind w:left="390"/>
        <w:textAlignment w:val="baseline"/>
        <w:rPr>
          <w:rFonts w:eastAsia="Times New Roman" w:cs="Times New Roman"/>
          <w:color w:val="333333"/>
          <w:spacing w:val="6"/>
        </w:rPr>
      </w:pPr>
    </w:p>
    <w:p w:rsidR="00795A06" w:rsidRPr="00795A06" w:rsidRDefault="009A23C8" w:rsidP="00795A06">
      <w:pPr>
        <w:shd w:val="clear" w:color="auto" w:fill="FFFFFF"/>
        <w:spacing w:before="30" w:after="30" w:line="240" w:lineRule="auto"/>
        <w:textAlignment w:val="baseline"/>
        <w:rPr>
          <w:rFonts w:eastAsia="Times New Roman" w:cs="Times New Roman"/>
          <w:color w:val="333333"/>
          <w:spacing w:val="6"/>
        </w:rPr>
      </w:pPr>
      <w:hyperlink r:id="rId10" w:history="1">
        <w:r w:rsidR="00795A06" w:rsidRPr="00795A06">
          <w:rPr>
            <w:rFonts w:eastAsia="Times New Roman" w:cs="Times New Roman"/>
            <w:b/>
            <w:bCs/>
            <w:color w:val="666666"/>
            <w:spacing w:val="6"/>
            <w:u w:val="single"/>
          </w:rPr>
          <w:t>Local hotline/resource center for anywhere in PA</w:t>
        </w:r>
      </w:hyperlink>
      <w:r w:rsidR="00795A06" w:rsidRPr="00795A06">
        <w:rPr>
          <w:rFonts w:eastAsia="Times New Roman" w:cs="Times New Roman"/>
          <w:color w:val="333333"/>
          <w:spacing w:val="6"/>
        </w:rPr>
        <w:t>: sponsored by PA Coalition against Domestic Violence</w:t>
      </w:r>
    </w:p>
    <w:p w:rsidR="00795A06" w:rsidRDefault="00795A06" w:rsidP="00795A06">
      <w:pPr>
        <w:shd w:val="clear" w:color="auto" w:fill="FFFFFF"/>
        <w:spacing w:before="30" w:after="30" w:line="240" w:lineRule="auto"/>
        <w:ind w:left="390"/>
        <w:textAlignment w:val="baseline"/>
        <w:rPr>
          <w:rFonts w:eastAsia="Times New Roman" w:cs="Times New Roman"/>
          <w:color w:val="333333"/>
          <w:spacing w:val="6"/>
        </w:rPr>
      </w:pPr>
    </w:p>
    <w:p w:rsidR="00795A06" w:rsidRPr="00795A06" w:rsidRDefault="00795A06" w:rsidP="00795A06">
      <w:pPr>
        <w:shd w:val="clear" w:color="auto" w:fill="FFFFFF"/>
        <w:spacing w:before="30" w:after="30" w:line="240" w:lineRule="auto"/>
        <w:textAlignment w:val="baseline"/>
        <w:rPr>
          <w:rFonts w:eastAsia="Times New Roman" w:cs="Times New Roman"/>
          <w:color w:val="333333"/>
          <w:spacing w:val="6"/>
        </w:rPr>
      </w:pPr>
      <w:r w:rsidRPr="00795A06">
        <w:rPr>
          <w:rFonts w:eastAsia="Times New Roman" w:cs="Times New Roman"/>
          <w:color w:val="333333"/>
          <w:spacing w:val="6"/>
        </w:rPr>
        <w:t>National Domestic Violence Hotline 1-800-799-7233 or </w:t>
      </w:r>
      <w:hyperlink r:id="rId11" w:history="1">
        <w:r w:rsidRPr="00795A06">
          <w:rPr>
            <w:rFonts w:eastAsia="Times New Roman" w:cs="Times New Roman"/>
            <w:b/>
            <w:bCs/>
            <w:color w:val="777777"/>
            <w:spacing w:val="6"/>
            <w:u w:val="single"/>
          </w:rPr>
          <w:t>http://www.thehotline.org/</w:t>
        </w:r>
      </w:hyperlink>
    </w:p>
    <w:p w:rsidR="00795A06" w:rsidRDefault="00795A06" w:rsidP="00795A06">
      <w:pPr>
        <w:shd w:val="clear" w:color="auto" w:fill="FFFFFF"/>
        <w:spacing w:before="30" w:after="30" w:line="240" w:lineRule="auto"/>
        <w:ind w:left="390"/>
        <w:textAlignment w:val="baseline"/>
        <w:rPr>
          <w:rFonts w:eastAsia="Times New Roman" w:cs="Times New Roman"/>
          <w:b/>
          <w:bCs/>
          <w:color w:val="333333"/>
          <w:spacing w:val="6"/>
        </w:rPr>
      </w:pPr>
    </w:p>
    <w:p w:rsidR="00795A06" w:rsidRDefault="009A23C8" w:rsidP="00795A06">
      <w:pPr>
        <w:shd w:val="clear" w:color="auto" w:fill="FFFFFF"/>
        <w:spacing w:before="30" w:after="30" w:line="240" w:lineRule="auto"/>
        <w:textAlignment w:val="baseline"/>
        <w:rPr>
          <w:rFonts w:eastAsia="Times New Roman" w:cs="Times New Roman"/>
          <w:b/>
          <w:bCs/>
          <w:color w:val="333333"/>
          <w:spacing w:val="6"/>
        </w:rPr>
      </w:pPr>
      <w:hyperlink r:id="rId12" w:history="1">
        <w:r w:rsidR="00795A06" w:rsidRPr="00795A06">
          <w:rPr>
            <w:rFonts w:eastAsia="Times New Roman" w:cs="Times New Roman"/>
            <w:b/>
            <w:bCs/>
            <w:color w:val="777777"/>
            <w:spacing w:val="6"/>
            <w:u w:val="single"/>
          </w:rPr>
          <w:t>Domestic Abuse Information</w:t>
        </w:r>
      </w:hyperlink>
    </w:p>
    <w:p w:rsidR="00DC4CE1" w:rsidRDefault="00DC4CE1" w:rsidP="00795A06">
      <w:pPr>
        <w:shd w:val="clear" w:color="auto" w:fill="FFFFFF"/>
        <w:spacing w:before="30" w:after="30" w:line="240" w:lineRule="auto"/>
        <w:textAlignment w:val="baseline"/>
        <w:rPr>
          <w:rFonts w:eastAsia="Times New Roman" w:cs="Times New Roman"/>
          <w:b/>
          <w:bCs/>
          <w:color w:val="333333"/>
          <w:spacing w:val="6"/>
        </w:rPr>
      </w:pPr>
    </w:p>
    <w:p w:rsidR="00DC4CE1" w:rsidRPr="006F7419" w:rsidRDefault="009A23C8" w:rsidP="00DC4CE1">
      <w:pPr>
        <w:shd w:val="clear" w:color="auto" w:fill="FFFFFF"/>
        <w:spacing w:before="30" w:after="30" w:line="480" w:lineRule="auto"/>
        <w:textAlignment w:val="baseline"/>
        <w:rPr>
          <w:rFonts w:ascii="Helvetica" w:eastAsia="Times New Roman" w:hAnsi="Helvetica" w:cs="Times New Roman"/>
          <w:color w:val="333333"/>
          <w:spacing w:val="6"/>
          <w:sz w:val="18"/>
          <w:szCs w:val="18"/>
        </w:rPr>
      </w:pPr>
      <w:hyperlink r:id="rId13" w:history="1">
        <w:r w:rsidR="00DC4CE1" w:rsidRPr="006F7419">
          <w:rPr>
            <w:rFonts w:ascii="Helvetica" w:eastAsia="Times New Roman" w:hAnsi="Helvetica" w:cs="Times New Roman"/>
            <w:color w:val="777777"/>
            <w:spacing w:val="6"/>
            <w:sz w:val="18"/>
            <w:szCs w:val="18"/>
            <w:u w:val="single"/>
          </w:rPr>
          <w:t>Domestic Violence</w:t>
        </w:r>
      </w:hyperlink>
      <w:r w:rsidR="005D01B4">
        <w:rPr>
          <w:rFonts w:ascii="Helvetica" w:eastAsia="Times New Roman" w:hAnsi="Helvetica" w:cs="Times New Roman"/>
          <w:color w:val="333333"/>
          <w:spacing w:val="6"/>
          <w:sz w:val="18"/>
          <w:szCs w:val="18"/>
        </w:rPr>
        <w:t xml:space="preserve"> information from the United States Conference of Catholic Bishops.</w:t>
      </w:r>
    </w:p>
    <w:p w:rsidR="009A23C8" w:rsidRDefault="009A23C8" w:rsidP="009A23C8">
      <w:pPr>
        <w:shd w:val="clear" w:color="auto" w:fill="FFFFFF"/>
        <w:spacing w:after="225" w:line="240" w:lineRule="auto"/>
        <w:textAlignment w:val="baseline"/>
        <w:rPr>
          <w:rStyle w:val="Hyperlink"/>
        </w:rPr>
      </w:pPr>
      <w:hyperlink r:id="rId14" w:history="1">
        <w:r>
          <w:rPr>
            <w:rStyle w:val="Hyperlink"/>
            <w:rFonts w:eastAsia="Times New Roman" w:cs="Helvetica"/>
            <w:spacing w:val="6"/>
          </w:rPr>
          <w:t>https://cssdioceseofscranton.org/content/</w:t>
        </w:r>
      </w:hyperlink>
      <w:r>
        <w:rPr>
          <w:rFonts w:eastAsia="Times New Roman" w:cs="Helvetica"/>
          <w:color w:val="333333"/>
          <w:spacing w:val="6"/>
        </w:rPr>
        <w:t xml:space="preserve"> – choose “Programs”.  </w:t>
      </w:r>
      <w:r>
        <w:t xml:space="preserve">Or contact any one of the diocese’s </w:t>
      </w:r>
      <w:hyperlink r:id="rId15" w:history="1">
        <w:r>
          <w:rPr>
            <w:rStyle w:val="Hyperlink"/>
          </w:rPr>
          <w:t>Catholic Social Services Offices</w:t>
        </w:r>
      </w:hyperlink>
    </w:p>
    <w:p w:rsidR="009A23C8" w:rsidRDefault="009A23C8" w:rsidP="009A23C8">
      <w:pPr>
        <w:shd w:val="clear" w:color="auto" w:fill="FFFFFF"/>
        <w:spacing w:after="225" w:line="240" w:lineRule="auto"/>
        <w:textAlignment w:val="baseline"/>
        <w:rPr>
          <w:rFonts w:ascii="Helvetica" w:eastAsia="Times New Roman" w:hAnsi="Helvetica" w:cs="Helvetica"/>
          <w:color w:val="333333"/>
          <w:spacing w:val="6"/>
        </w:rPr>
      </w:pPr>
      <w:hyperlink r:id="rId16" w:history="1">
        <w:r>
          <w:rPr>
            <w:rStyle w:val="Hyperlink"/>
            <w:rFonts w:ascii="Helvetica" w:eastAsia="Times New Roman" w:hAnsi="Helvetica" w:cs="Helvetica"/>
            <w:spacing w:val="6"/>
          </w:rPr>
          <w:t>www.catholicsforfamilypeace.org</w:t>
        </w:r>
      </w:hyperlink>
    </w:p>
    <w:p w:rsidR="00935A85" w:rsidRDefault="00935A85" w:rsidP="00583D7D">
      <w:bookmarkStart w:id="0" w:name="_GoBack"/>
      <w:bookmarkEnd w:id="0"/>
    </w:p>
    <w:p w:rsidR="00935A85" w:rsidRPr="00935A85" w:rsidRDefault="00935A85" w:rsidP="00583D7D">
      <w:pPr>
        <w:rPr>
          <w:i/>
        </w:rPr>
      </w:pPr>
      <w:r w:rsidRPr="00935A85">
        <w:rPr>
          <w:b/>
          <w:sz w:val="28"/>
          <w:szCs w:val="28"/>
        </w:rPr>
        <w:t>Retreats</w:t>
      </w:r>
      <w:r w:rsidR="00B67474">
        <w:rPr>
          <w:b/>
          <w:sz w:val="28"/>
          <w:szCs w:val="28"/>
        </w:rPr>
        <w:t xml:space="preserve"> for </w:t>
      </w:r>
      <w:r w:rsidR="00E55F3F">
        <w:rPr>
          <w:b/>
          <w:sz w:val="28"/>
          <w:szCs w:val="28"/>
        </w:rPr>
        <w:t xml:space="preserve">Relationship </w:t>
      </w:r>
      <w:r w:rsidR="00B67474">
        <w:rPr>
          <w:b/>
          <w:sz w:val="28"/>
          <w:szCs w:val="28"/>
        </w:rPr>
        <w:t>Healing</w:t>
      </w:r>
      <w:r>
        <w:rPr>
          <w:b/>
          <w:sz w:val="28"/>
          <w:szCs w:val="28"/>
        </w:rPr>
        <w:t xml:space="preserve"> </w:t>
      </w:r>
    </w:p>
    <w:p w:rsidR="00935A85" w:rsidRPr="00EE2BA0" w:rsidRDefault="00935A85" w:rsidP="00F74537">
      <w:pPr>
        <w:rPr>
          <w:b/>
        </w:rPr>
      </w:pPr>
      <w:proofErr w:type="spellStart"/>
      <w:r w:rsidRPr="00EE2BA0">
        <w:rPr>
          <w:b/>
          <w:i/>
          <w:color w:val="00B0F0"/>
        </w:rPr>
        <w:t>Retrouvaille</w:t>
      </w:r>
      <w:proofErr w:type="spellEnd"/>
      <w:r w:rsidR="00EE2BA0" w:rsidRPr="00EE2BA0">
        <w:rPr>
          <w:b/>
          <w:i/>
          <w:color w:val="00B0F0"/>
        </w:rPr>
        <w:t>:</w:t>
      </w:r>
      <w:r w:rsidRPr="00EE2BA0">
        <w:rPr>
          <w:b/>
        </w:rPr>
        <w:t xml:space="preserve"> </w:t>
      </w:r>
      <w:r w:rsidR="00F74537">
        <w:t xml:space="preserve">Sponsored by the Diocese of Scranton and others, </w:t>
      </w:r>
      <w:proofErr w:type="spellStart"/>
      <w:r w:rsidR="00F74537">
        <w:t>Retrouvaille</w:t>
      </w:r>
      <w:proofErr w:type="spellEnd"/>
      <w:r w:rsidR="00F74537">
        <w:t xml:space="preserve"> is a weekend program for married couples who may be experiencing tension, stress and loneliness in the marriage relationship. The program helps couples — even those separated and divorced — to communicate better and resolve conflicts in their relationships.</w:t>
      </w:r>
    </w:p>
    <w:p w:rsidR="00AF1B76" w:rsidRPr="00AF1B76" w:rsidRDefault="00935A85" w:rsidP="00AF1B76">
      <w:pPr>
        <w:pStyle w:val="NoSpacing"/>
        <w:rPr>
          <w:iCs/>
        </w:rPr>
      </w:pPr>
      <w:r w:rsidRPr="002C1FD1">
        <w:rPr>
          <w:b/>
          <w:i/>
          <w:color w:val="00B0F0"/>
        </w:rPr>
        <w:t>Beginning Experience</w:t>
      </w:r>
      <w:r w:rsidR="00AF1B76" w:rsidRPr="002C1FD1">
        <w:rPr>
          <w:b/>
          <w:i/>
          <w:color w:val="00B0F0"/>
        </w:rPr>
        <w:t>:</w:t>
      </w:r>
      <w:r w:rsidRPr="002C1FD1">
        <w:rPr>
          <w:b/>
          <w:color w:val="00B0F0"/>
        </w:rPr>
        <w:t xml:space="preserve"> </w:t>
      </w:r>
      <w:r w:rsidR="00AF1B76" w:rsidRPr="00AF1B76">
        <w:rPr>
          <w:iCs/>
        </w:rPr>
        <w:t>The ecumenical Beginning Experience weekends are an approved program designed for those suffering the loss of a spouse through death, divorce or separation.</w:t>
      </w:r>
    </w:p>
    <w:p w:rsidR="00AF1B76" w:rsidRPr="00AF1B76" w:rsidRDefault="00AF1B76" w:rsidP="00AF1B76"/>
    <w:p w:rsidR="00855031" w:rsidRDefault="00855031" w:rsidP="002C1FD1">
      <w:r w:rsidRPr="002C1FD1">
        <w:rPr>
          <w:b/>
          <w:i/>
          <w:color w:val="0070C0"/>
        </w:rPr>
        <w:t>Rachel’s Vineyard Post-Abortion Healing Retreat</w:t>
      </w:r>
      <w:r w:rsidRPr="002C1FD1">
        <w:rPr>
          <w:i/>
          <w:color w:val="0070C0"/>
        </w:rPr>
        <w:t>:</w:t>
      </w:r>
      <w:r w:rsidRPr="002C1FD1">
        <w:rPr>
          <w:color w:val="0070C0"/>
        </w:rPr>
        <w:t xml:space="preserve"> </w:t>
      </w:r>
      <w:r>
        <w:t xml:space="preserve">This confidential weekend retreat facilitates spiritual and emotional healing for men and women struggling with the pain of abortion. </w:t>
      </w:r>
    </w:p>
    <w:p w:rsidR="00AA0E3F" w:rsidRDefault="00AA0E3F" w:rsidP="00583D7D"/>
    <w:p w:rsidR="00AA0E3F" w:rsidRDefault="00AA0E3F" w:rsidP="00AA0E3F">
      <w:pPr>
        <w:spacing w:after="0" w:line="240" w:lineRule="auto"/>
        <w:rPr>
          <w:rFonts w:eastAsia="Times New Roman" w:cs="Times New Roman"/>
          <w:b/>
          <w:bCs/>
          <w:color w:val="333333"/>
          <w:spacing w:val="6"/>
          <w:sz w:val="28"/>
          <w:szCs w:val="28"/>
          <w:shd w:val="clear" w:color="auto" w:fill="FFFFFF"/>
        </w:rPr>
      </w:pPr>
      <w:r w:rsidRPr="00AA0E3F">
        <w:rPr>
          <w:rFonts w:eastAsia="Times New Roman" w:cs="Times New Roman"/>
          <w:b/>
          <w:bCs/>
          <w:color w:val="333333"/>
          <w:spacing w:val="6"/>
          <w:sz w:val="28"/>
          <w:szCs w:val="28"/>
          <w:shd w:val="clear" w:color="auto" w:fill="FFFFFF"/>
        </w:rPr>
        <w:t>Annulments</w:t>
      </w:r>
      <w:r w:rsidR="00F4123E">
        <w:rPr>
          <w:rFonts w:eastAsia="Times New Roman" w:cs="Times New Roman"/>
          <w:b/>
          <w:bCs/>
          <w:color w:val="333333"/>
          <w:spacing w:val="6"/>
          <w:sz w:val="28"/>
          <w:szCs w:val="28"/>
          <w:shd w:val="clear" w:color="auto" w:fill="FFFFFF"/>
        </w:rPr>
        <w:t>/Divorce</w:t>
      </w:r>
    </w:p>
    <w:p w:rsidR="00AA0E3F" w:rsidRPr="00AA0E3F" w:rsidRDefault="00AA0E3F" w:rsidP="00AA0E3F">
      <w:pPr>
        <w:spacing w:after="0" w:line="240" w:lineRule="auto"/>
        <w:rPr>
          <w:rFonts w:eastAsia="Times New Roman" w:cs="Times New Roman"/>
          <w:sz w:val="28"/>
          <w:szCs w:val="28"/>
        </w:rPr>
      </w:pPr>
    </w:p>
    <w:p w:rsidR="00AA0E3F" w:rsidRPr="00AA0E3F" w:rsidRDefault="009A23C8" w:rsidP="00AA0E3F">
      <w:pPr>
        <w:shd w:val="clear" w:color="auto" w:fill="FFFFFF"/>
        <w:spacing w:before="30" w:after="30" w:line="240" w:lineRule="auto"/>
        <w:textAlignment w:val="baseline"/>
        <w:rPr>
          <w:rFonts w:ascii="Helvetica" w:eastAsia="Times New Roman" w:hAnsi="Helvetica" w:cs="Times New Roman"/>
          <w:color w:val="333333"/>
          <w:spacing w:val="6"/>
          <w:sz w:val="18"/>
          <w:szCs w:val="18"/>
        </w:rPr>
      </w:pPr>
      <w:hyperlink r:id="rId17" w:history="1">
        <w:r w:rsidR="00AA0E3F" w:rsidRPr="00AA0E3F">
          <w:rPr>
            <w:rFonts w:ascii="Helvetica" w:eastAsia="Times New Roman" w:hAnsi="Helvetica" w:cs="Times New Roman"/>
            <w:b/>
            <w:bCs/>
            <w:color w:val="777777"/>
            <w:spacing w:val="6"/>
            <w:sz w:val="18"/>
            <w:szCs w:val="18"/>
            <w:u w:val="single"/>
          </w:rPr>
          <w:t>Information about the annulment process in the Diocese of Scranton</w:t>
        </w:r>
      </w:hyperlink>
      <w:r w:rsidR="00AA0E3F" w:rsidRPr="00AA0E3F">
        <w:rPr>
          <w:rFonts w:ascii="Helvetica" w:eastAsia="Times New Roman" w:hAnsi="Helvetica" w:cs="Times New Roman"/>
          <w:color w:val="333333"/>
          <w:spacing w:val="6"/>
          <w:sz w:val="18"/>
          <w:szCs w:val="18"/>
        </w:rPr>
        <w:t> –the Diocesan Tribunal website</w:t>
      </w:r>
    </w:p>
    <w:p w:rsidR="00AA0E3F" w:rsidRDefault="00AA0E3F" w:rsidP="00AA0E3F">
      <w:pPr>
        <w:shd w:val="clear" w:color="auto" w:fill="FFFFFF"/>
        <w:spacing w:before="30" w:after="30" w:line="240" w:lineRule="auto"/>
        <w:textAlignment w:val="baseline"/>
        <w:rPr>
          <w:rFonts w:ascii="Helvetica" w:eastAsia="Times New Roman" w:hAnsi="Helvetica" w:cs="Times New Roman"/>
          <w:b/>
          <w:bCs/>
          <w:color w:val="0000FF"/>
          <w:spacing w:val="6"/>
          <w:sz w:val="18"/>
          <w:szCs w:val="18"/>
        </w:rPr>
      </w:pPr>
    </w:p>
    <w:p w:rsidR="00AA0E3F" w:rsidRPr="00AA0E3F" w:rsidRDefault="009A23C8" w:rsidP="00AA0E3F">
      <w:pPr>
        <w:shd w:val="clear" w:color="auto" w:fill="FFFFFF"/>
        <w:spacing w:before="30" w:after="30" w:line="240" w:lineRule="auto"/>
        <w:textAlignment w:val="baseline"/>
        <w:rPr>
          <w:rFonts w:ascii="Helvetica" w:eastAsia="Times New Roman" w:hAnsi="Helvetica" w:cs="Times New Roman"/>
          <w:color w:val="333333"/>
          <w:spacing w:val="6"/>
          <w:sz w:val="18"/>
          <w:szCs w:val="18"/>
        </w:rPr>
      </w:pPr>
      <w:hyperlink r:id="rId18" w:tgtFrame="_blank" w:history="1">
        <w:r w:rsidR="00AA0E3F" w:rsidRPr="00AA0E3F">
          <w:rPr>
            <w:rFonts w:ascii="Helvetica" w:eastAsia="Times New Roman" w:hAnsi="Helvetica" w:cs="Times New Roman"/>
            <w:b/>
            <w:bCs/>
            <w:color w:val="0000FF"/>
            <w:spacing w:val="6"/>
            <w:sz w:val="18"/>
            <w:szCs w:val="18"/>
            <w:u w:val="single"/>
          </w:rPr>
          <w:t>“Understanding Annulments”</w:t>
        </w:r>
      </w:hyperlink>
      <w:r w:rsidR="00AA0E3F" w:rsidRPr="00AA0E3F">
        <w:rPr>
          <w:rFonts w:ascii="Helvetica" w:eastAsia="Times New Roman" w:hAnsi="Helvetica" w:cs="Times New Roman"/>
          <w:b/>
          <w:bCs/>
          <w:color w:val="0000FF"/>
          <w:spacing w:val="6"/>
          <w:sz w:val="18"/>
          <w:szCs w:val="18"/>
        </w:rPr>
        <w:t> </w:t>
      </w:r>
      <w:r w:rsidR="00AA0E3F" w:rsidRPr="00AA0E3F">
        <w:rPr>
          <w:rFonts w:ascii="Helvetica" w:eastAsia="Times New Roman" w:hAnsi="Helvetica" w:cs="Times New Roman"/>
          <w:color w:val="333333"/>
          <w:spacing w:val="6"/>
          <w:sz w:val="18"/>
          <w:szCs w:val="18"/>
        </w:rPr>
        <w:t>by </w:t>
      </w:r>
      <w:r w:rsidR="00AA0E3F" w:rsidRPr="00AA0E3F">
        <w:rPr>
          <w:rFonts w:ascii="Helvetica" w:eastAsia="Times New Roman" w:hAnsi="Helvetica" w:cs="Times New Roman"/>
          <w:i/>
          <w:iCs/>
          <w:color w:val="333333"/>
          <w:spacing w:val="6"/>
          <w:sz w:val="18"/>
          <w:szCs w:val="18"/>
        </w:rPr>
        <w:t xml:space="preserve">John T. </w:t>
      </w:r>
      <w:proofErr w:type="spellStart"/>
      <w:r w:rsidR="00AA0E3F" w:rsidRPr="00AA0E3F">
        <w:rPr>
          <w:rFonts w:ascii="Helvetica" w:eastAsia="Times New Roman" w:hAnsi="Helvetica" w:cs="Times New Roman"/>
          <w:i/>
          <w:iCs/>
          <w:color w:val="333333"/>
          <w:spacing w:val="6"/>
          <w:sz w:val="18"/>
          <w:szCs w:val="18"/>
        </w:rPr>
        <w:t>Catoir</w:t>
      </w:r>
      <w:proofErr w:type="spellEnd"/>
      <w:r w:rsidR="00AA0E3F" w:rsidRPr="00AA0E3F">
        <w:rPr>
          <w:rFonts w:ascii="Helvetica" w:eastAsia="Times New Roman" w:hAnsi="Helvetica" w:cs="Times New Roman"/>
          <w:i/>
          <w:iCs/>
          <w:color w:val="333333"/>
          <w:spacing w:val="6"/>
          <w:sz w:val="18"/>
          <w:szCs w:val="18"/>
        </w:rPr>
        <w:t>, J.C.D</w:t>
      </w:r>
      <w:r w:rsidR="00AA0E3F" w:rsidRPr="00AA0E3F">
        <w:rPr>
          <w:rFonts w:ascii="Helvetica" w:eastAsia="Times New Roman" w:hAnsi="Helvetica" w:cs="Times New Roman"/>
          <w:color w:val="333333"/>
          <w:spacing w:val="6"/>
          <w:sz w:val="18"/>
          <w:szCs w:val="18"/>
        </w:rPr>
        <w:t> from </w:t>
      </w:r>
      <w:hyperlink r:id="rId19" w:tgtFrame="_blank" w:history="1">
        <w:r w:rsidR="00AA0E3F" w:rsidRPr="00AA0E3F">
          <w:rPr>
            <w:rFonts w:ascii="Helvetica" w:eastAsia="Times New Roman" w:hAnsi="Helvetica" w:cs="Times New Roman"/>
            <w:color w:val="0000FF"/>
            <w:spacing w:val="6"/>
            <w:sz w:val="18"/>
            <w:szCs w:val="18"/>
            <w:u w:val="single"/>
          </w:rPr>
          <w:t>https://www.franciscanmedia.org/</w:t>
        </w:r>
      </w:hyperlink>
    </w:p>
    <w:p w:rsidR="00AA0E3F" w:rsidRDefault="00AA0E3F" w:rsidP="00AA0E3F">
      <w:pPr>
        <w:shd w:val="clear" w:color="auto" w:fill="FFFFFF"/>
        <w:spacing w:before="30" w:after="30" w:line="240" w:lineRule="auto"/>
        <w:textAlignment w:val="baseline"/>
        <w:rPr>
          <w:rFonts w:ascii="Helvetica" w:eastAsia="Times New Roman" w:hAnsi="Helvetica" w:cs="Times New Roman"/>
          <w:b/>
          <w:bCs/>
          <w:color w:val="0000FF"/>
          <w:spacing w:val="6"/>
          <w:sz w:val="18"/>
          <w:szCs w:val="18"/>
        </w:rPr>
      </w:pPr>
    </w:p>
    <w:p w:rsidR="00AA0E3F" w:rsidRPr="00AA0E3F" w:rsidRDefault="009A23C8" w:rsidP="00AA0E3F">
      <w:pPr>
        <w:shd w:val="clear" w:color="auto" w:fill="FFFFFF"/>
        <w:spacing w:before="30" w:after="30" w:line="240" w:lineRule="auto"/>
        <w:textAlignment w:val="baseline"/>
        <w:rPr>
          <w:rFonts w:ascii="Helvetica" w:eastAsia="Times New Roman" w:hAnsi="Helvetica" w:cs="Times New Roman"/>
          <w:color w:val="333333"/>
          <w:spacing w:val="6"/>
          <w:sz w:val="18"/>
          <w:szCs w:val="18"/>
        </w:rPr>
      </w:pPr>
      <w:hyperlink r:id="rId20" w:tgtFrame="_blank" w:history="1">
        <w:r w:rsidR="00AA0E3F" w:rsidRPr="00AA0E3F">
          <w:rPr>
            <w:rFonts w:ascii="Helvetica" w:eastAsia="Times New Roman" w:hAnsi="Helvetica" w:cs="Times New Roman"/>
            <w:b/>
            <w:bCs/>
            <w:color w:val="0000FF"/>
            <w:spacing w:val="6"/>
            <w:sz w:val="18"/>
            <w:szCs w:val="18"/>
            <w:u w:val="single"/>
          </w:rPr>
          <w:t>“Pope Francis Reforms Annulment Process: Nine Things You Need to Know and Share”</w:t>
        </w:r>
      </w:hyperlink>
      <w:r w:rsidR="00AA0E3F" w:rsidRPr="00AA0E3F">
        <w:rPr>
          <w:rFonts w:ascii="Helvetica" w:eastAsia="Times New Roman" w:hAnsi="Helvetica" w:cs="Times New Roman"/>
          <w:b/>
          <w:bCs/>
          <w:color w:val="0000FF"/>
          <w:spacing w:val="6"/>
          <w:sz w:val="18"/>
          <w:szCs w:val="18"/>
        </w:rPr>
        <w:t> </w:t>
      </w:r>
      <w:r w:rsidR="00AA0E3F" w:rsidRPr="00AA0E3F">
        <w:rPr>
          <w:rFonts w:ascii="Helvetica" w:eastAsia="Times New Roman" w:hAnsi="Helvetica" w:cs="Times New Roman"/>
          <w:color w:val="333333"/>
          <w:spacing w:val="6"/>
          <w:sz w:val="18"/>
          <w:szCs w:val="18"/>
        </w:rPr>
        <w:t>by Jimmy Akin, Sept 8, 2015, on </w:t>
      </w:r>
      <w:hyperlink r:id="rId21" w:tgtFrame="_blank" w:history="1">
        <w:r w:rsidR="00AA0E3F" w:rsidRPr="00AA0E3F">
          <w:rPr>
            <w:rFonts w:ascii="Helvetica" w:eastAsia="Times New Roman" w:hAnsi="Helvetica" w:cs="Times New Roman"/>
            <w:color w:val="0000FF"/>
            <w:spacing w:val="6"/>
            <w:sz w:val="18"/>
            <w:szCs w:val="18"/>
            <w:u w:val="single"/>
          </w:rPr>
          <w:t>www.catholic.com</w:t>
        </w:r>
      </w:hyperlink>
      <w:r w:rsidR="00AA0E3F" w:rsidRPr="00AA0E3F">
        <w:rPr>
          <w:rFonts w:ascii="Helvetica" w:eastAsia="Times New Roman" w:hAnsi="Helvetica" w:cs="Times New Roman"/>
          <w:color w:val="333333"/>
          <w:spacing w:val="6"/>
          <w:sz w:val="18"/>
          <w:szCs w:val="18"/>
        </w:rPr>
        <w:t>.</w:t>
      </w:r>
    </w:p>
    <w:p w:rsidR="00AA0E3F" w:rsidRDefault="00AA0E3F" w:rsidP="00583D7D"/>
    <w:p w:rsidR="00F4123E" w:rsidRPr="00F4123E" w:rsidRDefault="009A23C8" w:rsidP="00F4123E">
      <w:pPr>
        <w:shd w:val="clear" w:color="auto" w:fill="FFFFFF"/>
        <w:spacing w:before="30" w:after="30" w:line="480" w:lineRule="auto"/>
        <w:textAlignment w:val="baseline"/>
        <w:rPr>
          <w:rFonts w:ascii="Helvetica" w:eastAsia="Times New Roman" w:hAnsi="Helvetica" w:cs="Times New Roman"/>
          <w:color w:val="333333"/>
          <w:spacing w:val="6"/>
          <w:sz w:val="18"/>
          <w:szCs w:val="18"/>
        </w:rPr>
      </w:pPr>
      <w:hyperlink r:id="rId22" w:history="1">
        <w:r w:rsidR="005D01B4" w:rsidRPr="006F7419">
          <w:rPr>
            <w:rFonts w:ascii="Helvetica" w:eastAsia="Times New Roman" w:hAnsi="Helvetica" w:cs="Times New Roman"/>
            <w:color w:val="777777"/>
            <w:spacing w:val="6"/>
            <w:sz w:val="18"/>
            <w:szCs w:val="18"/>
            <w:u w:val="single"/>
          </w:rPr>
          <w:t>Annulments</w:t>
        </w:r>
      </w:hyperlink>
      <w:r w:rsidR="00F4123E">
        <w:rPr>
          <w:rFonts w:ascii="Helvetica" w:eastAsia="Times New Roman" w:hAnsi="Helvetica" w:cs="Times New Roman"/>
          <w:color w:val="333333"/>
          <w:spacing w:val="6"/>
          <w:sz w:val="18"/>
          <w:szCs w:val="18"/>
        </w:rPr>
        <w:t xml:space="preserve">  I</w:t>
      </w:r>
      <w:r w:rsidR="005D01B4">
        <w:rPr>
          <w:rFonts w:ascii="Helvetica" w:eastAsia="Times New Roman" w:hAnsi="Helvetica" w:cs="Times New Roman"/>
          <w:color w:val="333333"/>
          <w:spacing w:val="6"/>
          <w:sz w:val="18"/>
          <w:szCs w:val="18"/>
        </w:rPr>
        <w:t>nformation from the United States Conference of Catholic Bishops.</w:t>
      </w:r>
    </w:p>
    <w:p w:rsidR="00F4123E" w:rsidRPr="006F7419" w:rsidRDefault="009A23C8" w:rsidP="00F4123E">
      <w:pPr>
        <w:shd w:val="clear" w:color="auto" w:fill="FFFFFF"/>
        <w:spacing w:before="30" w:after="30" w:line="480" w:lineRule="auto"/>
        <w:textAlignment w:val="baseline"/>
        <w:rPr>
          <w:rFonts w:ascii="Helvetica" w:eastAsia="Times New Roman" w:hAnsi="Helvetica" w:cs="Times New Roman"/>
          <w:color w:val="333333"/>
          <w:spacing w:val="6"/>
          <w:sz w:val="18"/>
          <w:szCs w:val="18"/>
        </w:rPr>
      </w:pPr>
      <w:hyperlink r:id="rId23" w:history="1">
        <w:r w:rsidR="00F4123E" w:rsidRPr="006F7419">
          <w:rPr>
            <w:rFonts w:ascii="Helvetica" w:eastAsia="Times New Roman" w:hAnsi="Helvetica" w:cs="Times New Roman"/>
            <w:color w:val="777777"/>
            <w:spacing w:val="6"/>
            <w:sz w:val="18"/>
            <w:szCs w:val="18"/>
            <w:u w:val="single"/>
          </w:rPr>
          <w:t>Divorce</w:t>
        </w:r>
      </w:hyperlink>
      <w:r w:rsidR="00F4123E">
        <w:rPr>
          <w:rFonts w:ascii="Helvetica" w:eastAsia="Times New Roman" w:hAnsi="Helvetica" w:cs="Times New Roman"/>
          <w:color w:val="777777"/>
          <w:spacing w:val="6"/>
          <w:sz w:val="18"/>
          <w:szCs w:val="18"/>
          <w:u w:val="single"/>
        </w:rPr>
        <w:t xml:space="preserve"> </w:t>
      </w:r>
      <w:r w:rsidR="00F4123E">
        <w:rPr>
          <w:rFonts w:ascii="Helvetica" w:eastAsia="Times New Roman" w:hAnsi="Helvetica" w:cs="Times New Roman"/>
          <w:color w:val="333333"/>
          <w:spacing w:val="6"/>
          <w:sz w:val="18"/>
          <w:szCs w:val="18"/>
        </w:rPr>
        <w:t xml:space="preserve">  Information from the United States Conference of Catholic Bishops.</w:t>
      </w:r>
    </w:p>
    <w:p w:rsidR="009A23C8" w:rsidRPr="009A23C8" w:rsidRDefault="009A23C8" w:rsidP="009A23C8">
      <w:pPr>
        <w:rPr>
          <w:rStyle w:val="Hyperlink"/>
          <w:b/>
          <w:color w:val="000000" w:themeColor="text1"/>
          <w:sz w:val="28"/>
          <w:u w:val="none"/>
        </w:rPr>
      </w:pPr>
      <w:r w:rsidRPr="009A23C8">
        <w:rPr>
          <w:rStyle w:val="Hyperlink"/>
          <w:b/>
          <w:color w:val="000000" w:themeColor="text1"/>
          <w:sz w:val="28"/>
          <w:u w:val="none"/>
        </w:rPr>
        <w:t>Finances</w:t>
      </w:r>
    </w:p>
    <w:p w:rsidR="009A23C8" w:rsidRDefault="009A23C8" w:rsidP="009A23C8">
      <w:pPr>
        <w:rPr>
          <w:color w:val="333333"/>
        </w:rPr>
      </w:pPr>
      <w:hyperlink r:id="rId24" w:history="1">
        <w:r>
          <w:rPr>
            <w:rStyle w:val="Hyperlink"/>
          </w:rPr>
          <w:t xml:space="preserve">https://compasscatholic.org/ </w:t>
        </w:r>
      </w:hyperlink>
      <w:r>
        <w:rPr>
          <w:color w:val="333333"/>
        </w:rPr>
        <w:t xml:space="preserve">  </w:t>
      </w:r>
      <w:proofErr w:type="gramStart"/>
      <w:r>
        <w:rPr>
          <w:color w:val="333333"/>
        </w:rPr>
        <w:t>This</w:t>
      </w:r>
      <w:proofErr w:type="gramEnd"/>
      <w:r>
        <w:rPr>
          <w:color w:val="333333"/>
        </w:rPr>
        <w:t xml:space="preserve"> website is designed to help Catholics with money management.  There are many free resources available, as well as programs for purchase.</w:t>
      </w:r>
    </w:p>
    <w:p w:rsidR="00F4123E" w:rsidRPr="006F7419" w:rsidRDefault="00F4123E" w:rsidP="005D01B4">
      <w:pPr>
        <w:shd w:val="clear" w:color="auto" w:fill="FFFFFF"/>
        <w:spacing w:before="30" w:after="30" w:line="480" w:lineRule="auto"/>
        <w:textAlignment w:val="baseline"/>
        <w:rPr>
          <w:rFonts w:ascii="Helvetica" w:eastAsia="Times New Roman" w:hAnsi="Helvetica" w:cs="Times New Roman"/>
          <w:color w:val="333333"/>
          <w:spacing w:val="6"/>
          <w:sz w:val="18"/>
          <w:szCs w:val="18"/>
        </w:rPr>
      </w:pPr>
    </w:p>
    <w:p w:rsidR="00935A85" w:rsidRDefault="00935A85" w:rsidP="00583D7D"/>
    <w:p w:rsidR="00935A85" w:rsidRDefault="00935A85" w:rsidP="00583D7D"/>
    <w:sectPr w:rsidR="00935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752A"/>
    <w:multiLevelType w:val="multilevel"/>
    <w:tmpl w:val="3BA2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DA24EC"/>
    <w:multiLevelType w:val="multilevel"/>
    <w:tmpl w:val="40E6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133CC6"/>
    <w:multiLevelType w:val="multilevel"/>
    <w:tmpl w:val="8E9E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4E760E"/>
    <w:multiLevelType w:val="multilevel"/>
    <w:tmpl w:val="AF2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DF5608"/>
    <w:multiLevelType w:val="multilevel"/>
    <w:tmpl w:val="8736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C5"/>
    <w:rsid w:val="00093648"/>
    <w:rsid w:val="00142338"/>
    <w:rsid w:val="00184C25"/>
    <w:rsid w:val="002C1FD1"/>
    <w:rsid w:val="00476BEB"/>
    <w:rsid w:val="004E78AA"/>
    <w:rsid w:val="00583D7D"/>
    <w:rsid w:val="005D01B4"/>
    <w:rsid w:val="006A5BAC"/>
    <w:rsid w:val="006F4118"/>
    <w:rsid w:val="006F7419"/>
    <w:rsid w:val="00704632"/>
    <w:rsid w:val="00795A06"/>
    <w:rsid w:val="00797D73"/>
    <w:rsid w:val="00855031"/>
    <w:rsid w:val="00933CE9"/>
    <w:rsid w:val="00935A85"/>
    <w:rsid w:val="009A23C8"/>
    <w:rsid w:val="00A4366A"/>
    <w:rsid w:val="00AA0E3F"/>
    <w:rsid w:val="00AF1B76"/>
    <w:rsid w:val="00AF7759"/>
    <w:rsid w:val="00B67474"/>
    <w:rsid w:val="00B779BF"/>
    <w:rsid w:val="00B841C5"/>
    <w:rsid w:val="00BB1DBD"/>
    <w:rsid w:val="00BE209B"/>
    <w:rsid w:val="00D80854"/>
    <w:rsid w:val="00D856BF"/>
    <w:rsid w:val="00DC4CE1"/>
    <w:rsid w:val="00E55F3F"/>
    <w:rsid w:val="00EE2BA0"/>
    <w:rsid w:val="00EF23D6"/>
    <w:rsid w:val="00F4123E"/>
    <w:rsid w:val="00F74537"/>
    <w:rsid w:val="00FA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0E48"/>
  <w15:chartTrackingRefBased/>
  <w15:docId w15:val="{A2E87DFC-BBAE-49EC-9AF8-58CC577F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09B"/>
    <w:rPr>
      <w:color w:val="0563C1" w:themeColor="hyperlink"/>
      <w:u w:val="single"/>
    </w:rPr>
  </w:style>
  <w:style w:type="paragraph" w:styleId="NormalWeb">
    <w:name w:val="Normal (Web)"/>
    <w:basedOn w:val="Normal"/>
    <w:uiPriority w:val="99"/>
    <w:semiHidden/>
    <w:unhideWhenUsed/>
    <w:rsid w:val="00FA5F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33CE9"/>
    <w:rPr>
      <w:color w:val="954F72" w:themeColor="followedHyperlink"/>
      <w:u w:val="single"/>
    </w:rPr>
  </w:style>
  <w:style w:type="paragraph" w:styleId="NoSpacing">
    <w:name w:val="No Spacing"/>
    <w:basedOn w:val="Normal"/>
    <w:uiPriority w:val="1"/>
    <w:qFormat/>
    <w:rsid w:val="00AF1B76"/>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184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C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08270">
      <w:bodyDiv w:val="1"/>
      <w:marLeft w:val="0"/>
      <w:marRight w:val="0"/>
      <w:marTop w:val="0"/>
      <w:marBottom w:val="0"/>
      <w:divBdr>
        <w:top w:val="none" w:sz="0" w:space="0" w:color="auto"/>
        <w:left w:val="none" w:sz="0" w:space="0" w:color="auto"/>
        <w:bottom w:val="none" w:sz="0" w:space="0" w:color="auto"/>
        <w:right w:val="none" w:sz="0" w:space="0" w:color="auto"/>
      </w:divBdr>
    </w:div>
    <w:div w:id="350566764">
      <w:bodyDiv w:val="1"/>
      <w:marLeft w:val="0"/>
      <w:marRight w:val="0"/>
      <w:marTop w:val="0"/>
      <w:marBottom w:val="0"/>
      <w:divBdr>
        <w:top w:val="none" w:sz="0" w:space="0" w:color="auto"/>
        <w:left w:val="none" w:sz="0" w:space="0" w:color="auto"/>
        <w:bottom w:val="none" w:sz="0" w:space="0" w:color="auto"/>
        <w:right w:val="none" w:sz="0" w:space="0" w:color="auto"/>
      </w:divBdr>
    </w:div>
    <w:div w:id="392779748">
      <w:bodyDiv w:val="1"/>
      <w:marLeft w:val="0"/>
      <w:marRight w:val="0"/>
      <w:marTop w:val="0"/>
      <w:marBottom w:val="0"/>
      <w:divBdr>
        <w:top w:val="none" w:sz="0" w:space="0" w:color="auto"/>
        <w:left w:val="none" w:sz="0" w:space="0" w:color="auto"/>
        <w:bottom w:val="none" w:sz="0" w:space="0" w:color="auto"/>
        <w:right w:val="none" w:sz="0" w:space="0" w:color="auto"/>
      </w:divBdr>
    </w:div>
    <w:div w:id="585967382">
      <w:bodyDiv w:val="1"/>
      <w:marLeft w:val="0"/>
      <w:marRight w:val="0"/>
      <w:marTop w:val="0"/>
      <w:marBottom w:val="0"/>
      <w:divBdr>
        <w:top w:val="none" w:sz="0" w:space="0" w:color="auto"/>
        <w:left w:val="none" w:sz="0" w:space="0" w:color="auto"/>
        <w:bottom w:val="none" w:sz="0" w:space="0" w:color="auto"/>
        <w:right w:val="none" w:sz="0" w:space="0" w:color="auto"/>
      </w:divBdr>
    </w:div>
    <w:div w:id="592397676">
      <w:bodyDiv w:val="1"/>
      <w:marLeft w:val="0"/>
      <w:marRight w:val="0"/>
      <w:marTop w:val="0"/>
      <w:marBottom w:val="0"/>
      <w:divBdr>
        <w:top w:val="none" w:sz="0" w:space="0" w:color="auto"/>
        <w:left w:val="none" w:sz="0" w:space="0" w:color="auto"/>
        <w:bottom w:val="none" w:sz="0" w:space="0" w:color="auto"/>
        <w:right w:val="none" w:sz="0" w:space="0" w:color="auto"/>
      </w:divBdr>
    </w:div>
    <w:div w:id="673992612">
      <w:bodyDiv w:val="1"/>
      <w:marLeft w:val="0"/>
      <w:marRight w:val="0"/>
      <w:marTop w:val="0"/>
      <w:marBottom w:val="0"/>
      <w:divBdr>
        <w:top w:val="none" w:sz="0" w:space="0" w:color="auto"/>
        <w:left w:val="none" w:sz="0" w:space="0" w:color="auto"/>
        <w:bottom w:val="none" w:sz="0" w:space="0" w:color="auto"/>
        <w:right w:val="none" w:sz="0" w:space="0" w:color="auto"/>
      </w:divBdr>
    </w:div>
    <w:div w:id="991907547">
      <w:bodyDiv w:val="1"/>
      <w:marLeft w:val="0"/>
      <w:marRight w:val="0"/>
      <w:marTop w:val="0"/>
      <w:marBottom w:val="0"/>
      <w:divBdr>
        <w:top w:val="none" w:sz="0" w:space="0" w:color="auto"/>
        <w:left w:val="none" w:sz="0" w:space="0" w:color="auto"/>
        <w:bottom w:val="none" w:sz="0" w:space="0" w:color="auto"/>
        <w:right w:val="none" w:sz="0" w:space="0" w:color="auto"/>
      </w:divBdr>
    </w:div>
    <w:div w:id="1133332700">
      <w:bodyDiv w:val="1"/>
      <w:marLeft w:val="0"/>
      <w:marRight w:val="0"/>
      <w:marTop w:val="0"/>
      <w:marBottom w:val="0"/>
      <w:divBdr>
        <w:top w:val="none" w:sz="0" w:space="0" w:color="auto"/>
        <w:left w:val="none" w:sz="0" w:space="0" w:color="auto"/>
        <w:bottom w:val="none" w:sz="0" w:space="0" w:color="auto"/>
        <w:right w:val="none" w:sz="0" w:space="0" w:color="auto"/>
      </w:divBdr>
    </w:div>
    <w:div w:id="1293705772">
      <w:bodyDiv w:val="1"/>
      <w:marLeft w:val="0"/>
      <w:marRight w:val="0"/>
      <w:marTop w:val="0"/>
      <w:marBottom w:val="0"/>
      <w:divBdr>
        <w:top w:val="none" w:sz="0" w:space="0" w:color="auto"/>
        <w:left w:val="none" w:sz="0" w:space="0" w:color="auto"/>
        <w:bottom w:val="none" w:sz="0" w:space="0" w:color="auto"/>
        <w:right w:val="none" w:sz="0" w:space="0" w:color="auto"/>
      </w:divBdr>
    </w:div>
    <w:div w:id="1428425134">
      <w:bodyDiv w:val="1"/>
      <w:marLeft w:val="0"/>
      <w:marRight w:val="0"/>
      <w:marTop w:val="0"/>
      <w:marBottom w:val="0"/>
      <w:divBdr>
        <w:top w:val="none" w:sz="0" w:space="0" w:color="auto"/>
        <w:left w:val="none" w:sz="0" w:space="0" w:color="auto"/>
        <w:bottom w:val="none" w:sz="0" w:space="0" w:color="auto"/>
        <w:right w:val="none" w:sz="0" w:space="0" w:color="auto"/>
      </w:divBdr>
    </w:div>
    <w:div w:id="19483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sdioceseofscranton.org/content/" TargetMode="External"/><Relationship Id="rId13" Type="http://schemas.openxmlformats.org/officeDocument/2006/relationships/hyperlink" Target="http://www.usccb.org/issues-and-action/marriage-and-family/marriage/domestic-violence/index.cfm" TargetMode="External"/><Relationship Id="rId18" Type="http://schemas.openxmlformats.org/officeDocument/2006/relationships/hyperlink" Target="https://www.franciscanmedia.org/understanding-annulment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atholic.com/" TargetMode="External"/><Relationship Id="rId7" Type="http://schemas.openxmlformats.org/officeDocument/2006/relationships/hyperlink" Target="http://www.usccb.org/issues-and-action/marriage-and-family/marriage/difficulties-married-couples-face.cfm" TargetMode="External"/><Relationship Id="rId12" Type="http://schemas.openxmlformats.org/officeDocument/2006/relationships/hyperlink" Target="http://www.thehotline.org/is-this-abuse/abuse-defined/" TargetMode="External"/><Relationship Id="rId17" Type="http://schemas.openxmlformats.org/officeDocument/2006/relationships/hyperlink" Target="http://www.dioceseofscranton.org/about/diocesan-tribunal-test-pag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atholicsforfamilypeace.org" TargetMode="External"/><Relationship Id="rId20" Type="http://schemas.openxmlformats.org/officeDocument/2006/relationships/hyperlink" Target="https://www.catholic.com/magazine/online-edition/pope-francis-reforms-annulment-process-9-things-to-know-and-share" TargetMode="External"/><Relationship Id="rId1" Type="http://schemas.openxmlformats.org/officeDocument/2006/relationships/numbering" Target="numbering.xml"/><Relationship Id="rId6" Type="http://schemas.openxmlformats.org/officeDocument/2006/relationships/hyperlink" Target="http://www.foryourmarriage.org/" TargetMode="External"/><Relationship Id="rId11" Type="http://schemas.openxmlformats.org/officeDocument/2006/relationships/hyperlink" Target="http://www.thehotline.org/" TargetMode="External"/><Relationship Id="rId24" Type="http://schemas.openxmlformats.org/officeDocument/2006/relationships/hyperlink" Target="https://compasscatholic.org/%20%20" TargetMode="External"/><Relationship Id="rId5" Type="http://schemas.openxmlformats.org/officeDocument/2006/relationships/hyperlink" Target="http://www.foryourmarriage.org/finding-help-when-your-marriage-is-in-trouble/" TargetMode="External"/><Relationship Id="rId15" Type="http://schemas.openxmlformats.org/officeDocument/2006/relationships/hyperlink" Target="https://cssdioceseofscranton.org/content/" TargetMode="External"/><Relationship Id="rId23" Type="http://schemas.openxmlformats.org/officeDocument/2006/relationships/hyperlink" Target="http://www.usccb.org/issues-and-action/marriage-and-family/marriage/divorce/index.cfm" TargetMode="External"/><Relationship Id="rId10" Type="http://schemas.openxmlformats.org/officeDocument/2006/relationships/hyperlink" Target="http://www.pcadv.org/Find-Help/" TargetMode="External"/><Relationship Id="rId19" Type="http://schemas.openxmlformats.org/officeDocument/2006/relationships/hyperlink" Target="https://www.franciscanmedia.org/" TargetMode="External"/><Relationship Id="rId4" Type="http://schemas.openxmlformats.org/officeDocument/2006/relationships/webSettings" Target="webSettings.xml"/><Relationship Id="rId9" Type="http://schemas.openxmlformats.org/officeDocument/2006/relationships/hyperlink" Target="http://www.foryourmarriage.org/life-matters-domestic-violence/" TargetMode="External"/><Relationship Id="rId14" Type="http://schemas.openxmlformats.org/officeDocument/2006/relationships/hyperlink" Target="https://cssdioceseofscranton.org/content/%20" TargetMode="External"/><Relationship Id="rId22" Type="http://schemas.openxmlformats.org/officeDocument/2006/relationships/hyperlink" Target="http://www.usccb.org/issues-and-action/marriage-and-family/marriage/annulment/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Housel, Jennifer Hayes</dc:creator>
  <cp:keywords/>
  <dc:description/>
  <cp:lastModifiedBy>Costantino, Dominick</cp:lastModifiedBy>
  <cp:revision>3</cp:revision>
  <cp:lastPrinted>2018-11-06T19:51:00Z</cp:lastPrinted>
  <dcterms:created xsi:type="dcterms:W3CDTF">2018-11-06T20:31:00Z</dcterms:created>
  <dcterms:modified xsi:type="dcterms:W3CDTF">2018-11-06T20:37:00Z</dcterms:modified>
</cp:coreProperties>
</file>