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9E8" w:rsidRPr="006209E8" w:rsidRDefault="006209E8" w:rsidP="006209E8">
      <w:pPr>
        <w:rPr>
          <w:b/>
        </w:rPr>
      </w:pPr>
      <w:r w:rsidRPr="006209E8">
        <w:rPr>
          <w:b/>
        </w:rPr>
        <w:t xml:space="preserve">Proposed OPL Webpage Site </w:t>
      </w:r>
      <w:proofErr w:type="gramStart"/>
      <w:r w:rsidRPr="006209E8">
        <w:rPr>
          <w:b/>
        </w:rPr>
        <w:t>Map</w:t>
      </w:r>
      <w:r w:rsidR="005737A5">
        <w:rPr>
          <w:b/>
        </w:rPr>
        <w:t xml:space="preserve">  (</w:t>
      </w:r>
      <w:proofErr w:type="gramEnd"/>
      <w:r w:rsidR="005737A5">
        <w:rPr>
          <w:b/>
        </w:rPr>
        <w:t>A,B,C,D is our internal code for types of pages)</w:t>
      </w:r>
    </w:p>
    <w:p w:rsidR="006209E8" w:rsidRDefault="006209E8" w:rsidP="006209E8"/>
    <w:p w:rsidR="006209E8" w:rsidRPr="006209E8" w:rsidRDefault="009F4004" w:rsidP="006209E8">
      <w:pPr>
        <w:rPr>
          <w:b/>
        </w:rPr>
      </w:pPr>
      <w:r>
        <w:rPr>
          <w:b/>
        </w:rPr>
        <w:t xml:space="preserve">A – </w:t>
      </w:r>
      <w:r w:rsidR="006209E8" w:rsidRPr="006209E8">
        <w:rPr>
          <w:b/>
        </w:rPr>
        <w:t>HOME</w:t>
      </w:r>
      <w:r>
        <w:rPr>
          <w:b/>
        </w:rPr>
        <w:t xml:space="preserve">   (Office-y Page)</w:t>
      </w:r>
    </w:p>
    <w:p w:rsidR="006209E8" w:rsidRDefault="006209E8"/>
    <w:p w:rsidR="006209E8" w:rsidRDefault="006209E8"/>
    <w:p w:rsidR="00B772EF" w:rsidRPr="006209E8" w:rsidRDefault="005737A5">
      <w:pPr>
        <w:rPr>
          <w:b/>
        </w:rPr>
      </w:pPr>
      <w:r>
        <w:rPr>
          <w:b/>
        </w:rPr>
        <w:t xml:space="preserve">B – </w:t>
      </w:r>
      <w:r w:rsidR="006209E8" w:rsidRPr="006209E8">
        <w:rPr>
          <w:b/>
        </w:rPr>
        <w:t>WORD</w:t>
      </w:r>
      <w:r>
        <w:rPr>
          <w:b/>
        </w:rPr>
        <w:t xml:space="preserve"> landing page</w:t>
      </w:r>
    </w:p>
    <w:p w:rsidR="006209E8" w:rsidRDefault="005737A5" w:rsidP="005737A5">
      <w:pPr>
        <w:pStyle w:val="ListParagraph"/>
        <w:numPr>
          <w:ilvl w:val="0"/>
          <w:numId w:val="2"/>
        </w:numPr>
      </w:pPr>
      <w:r>
        <w:t>Religious Education (</w:t>
      </w:r>
      <w:r w:rsidRPr="005737A5">
        <w:rPr>
          <w:b/>
        </w:rPr>
        <w:t>C</w:t>
      </w:r>
      <w:r>
        <w:t>)</w:t>
      </w:r>
    </w:p>
    <w:p w:rsidR="006209E8" w:rsidRDefault="005737A5" w:rsidP="006209E8">
      <w:pPr>
        <w:pStyle w:val="ListParagraph"/>
        <w:numPr>
          <w:ilvl w:val="0"/>
          <w:numId w:val="2"/>
        </w:numPr>
      </w:pPr>
      <w:r>
        <w:t>Family Faith Formation</w:t>
      </w:r>
    </w:p>
    <w:p w:rsidR="006209E8" w:rsidRDefault="006209E8" w:rsidP="006209E8">
      <w:pPr>
        <w:pStyle w:val="ListParagraph"/>
        <w:numPr>
          <w:ilvl w:val="0"/>
          <w:numId w:val="2"/>
        </w:numPr>
      </w:pPr>
      <w:r>
        <w:t>Youth Ministry</w:t>
      </w:r>
    </w:p>
    <w:p w:rsidR="006209E8" w:rsidRDefault="006209E8" w:rsidP="006209E8">
      <w:pPr>
        <w:pStyle w:val="ListParagraph"/>
        <w:numPr>
          <w:ilvl w:val="0"/>
          <w:numId w:val="2"/>
        </w:numPr>
      </w:pPr>
      <w:r>
        <w:t>Campus and Young Adult Ministry</w:t>
      </w:r>
    </w:p>
    <w:p w:rsidR="005737A5" w:rsidRDefault="005737A5" w:rsidP="006209E8">
      <w:pPr>
        <w:pStyle w:val="ListParagraph"/>
        <w:numPr>
          <w:ilvl w:val="0"/>
          <w:numId w:val="2"/>
        </w:numPr>
      </w:pPr>
      <w:r>
        <w:t>Adult Faith Formation</w:t>
      </w:r>
    </w:p>
    <w:p w:rsidR="005737A5" w:rsidRDefault="005737A5" w:rsidP="006209E8">
      <w:pPr>
        <w:pStyle w:val="ListParagraph"/>
        <w:numPr>
          <w:ilvl w:val="0"/>
          <w:numId w:val="2"/>
        </w:numPr>
      </w:pPr>
      <w:r>
        <w:t>Sacraments/Christian Initiation (same as Worship)</w:t>
      </w:r>
    </w:p>
    <w:p w:rsidR="006209E8" w:rsidRDefault="006209E8" w:rsidP="005737A5">
      <w:pPr>
        <w:pStyle w:val="ListParagraph"/>
        <w:numPr>
          <w:ilvl w:val="1"/>
          <w:numId w:val="2"/>
        </w:numPr>
      </w:pPr>
      <w:r>
        <w:t>Rite of Christian Initiation of Adults</w:t>
      </w:r>
      <w:r w:rsidR="005737A5">
        <w:t xml:space="preserve"> (</w:t>
      </w:r>
      <w:r w:rsidR="005737A5" w:rsidRPr="005737A5">
        <w:rPr>
          <w:b/>
        </w:rPr>
        <w:t>D</w:t>
      </w:r>
      <w:r w:rsidR="005737A5">
        <w:t>)</w:t>
      </w:r>
    </w:p>
    <w:p w:rsidR="005737A5" w:rsidRDefault="005737A5" w:rsidP="005737A5">
      <w:pPr>
        <w:pStyle w:val="ListParagraph"/>
        <w:numPr>
          <w:ilvl w:val="1"/>
          <w:numId w:val="2"/>
        </w:numPr>
      </w:pPr>
      <w:r>
        <w:t xml:space="preserve">Resources for Sacramental Preparation  </w:t>
      </w:r>
    </w:p>
    <w:p w:rsidR="006209E8" w:rsidRDefault="006209E8"/>
    <w:p w:rsidR="006209E8" w:rsidRDefault="006209E8"/>
    <w:p w:rsidR="006209E8" w:rsidRPr="006209E8" w:rsidRDefault="005737A5">
      <w:pPr>
        <w:rPr>
          <w:b/>
        </w:rPr>
      </w:pPr>
      <w:r>
        <w:rPr>
          <w:b/>
        </w:rPr>
        <w:t xml:space="preserve">B – </w:t>
      </w:r>
      <w:r w:rsidR="006209E8" w:rsidRPr="006209E8">
        <w:rPr>
          <w:b/>
        </w:rPr>
        <w:t>WORSHIP</w:t>
      </w:r>
      <w:r>
        <w:rPr>
          <w:b/>
        </w:rPr>
        <w:t xml:space="preserve"> landing page</w:t>
      </w:r>
    </w:p>
    <w:p w:rsidR="006209E8" w:rsidRDefault="006209E8" w:rsidP="006209E8">
      <w:pPr>
        <w:pStyle w:val="ListParagraph"/>
        <w:numPr>
          <w:ilvl w:val="0"/>
          <w:numId w:val="3"/>
        </w:numPr>
      </w:pPr>
      <w:r>
        <w:t>Liturgical Guidelines</w:t>
      </w:r>
    </w:p>
    <w:p w:rsidR="006209E8" w:rsidRDefault="006209E8" w:rsidP="006209E8">
      <w:pPr>
        <w:pStyle w:val="ListParagraph"/>
        <w:numPr>
          <w:ilvl w:val="0"/>
          <w:numId w:val="3"/>
        </w:numPr>
      </w:pPr>
      <w:r>
        <w:t>Sacraments/Christian Initiation</w:t>
      </w:r>
    </w:p>
    <w:p w:rsidR="006209E8" w:rsidRDefault="006209E8" w:rsidP="006209E8">
      <w:pPr>
        <w:pStyle w:val="ListParagraph"/>
        <w:numPr>
          <w:ilvl w:val="1"/>
          <w:numId w:val="3"/>
        </w:numPr>
      </w:pPr>
      <w:r>
        <w:t>Resources for the Rite of Christian Initiation</w:t>
      </w:r>
    </w:p>
    <w:p w:rsidR="006209E8" w:rsidRDefault="006209E8" w:rsidP="006209E8">
      <w:pPr>
        <w:pStyle w:val="ListParagraph"/>
        <w:numPr>
          <w:ilvl w:val="1"/>
          <w:numId w:val="3"/>
        </w:numPr>
      </w:pPr>
      <w:r>
        <w:t xml:space="preserve">Resources for Sacramental Preparation </w:t>
      </w:r>
    </w:p>
    <w:p w:rsidR="006209E8" w:rsidRDefault="006209E8" w:rsidP="006209E8">
      <w:pPr>
        <w:pStyle w:val="ListParagraph"/>
        <w:numPr>
          <w:ilvl w:val="0"/>
          <w:numId w:val="3"/>
        </w:numPr>
      </w:pPr>
      <w:r>
        <w:t>Liturgical Music</w:t>
      </w:r>
    </w:p>
    <w:p w:rsidR="006209E8" w:rsidRDefault="006209E8"/>
    <w:p w:rsidR="006209E8" w:rsidRDefault="006209E8"/>
    <w:p w:rsidR="006209E8" w:rsidRPr="006209E8" w:rsidRDefault="005737A5">
      <w:pPr>
        <w:rPr>
          <w:b/>
        </w:rPr>
      </w:pPr>
      <w:r>
        <w:rPr>
          <w:b/>
        </w:rPr>
        <w:t xml:space="preserve">B – </w:t>
      </w:r>
      <w:r w:rsidR="006209E8" w:rsidRPr="006209E8">
        <w:rPr>
          <w:b/>
        </w:rPr>
        <w:t>COMMUNITY</w:t>
      </w:r>
      <w:r>
        <w:rPr>
          <w:b/>
        </w:rPr>
        <w:t xml:space="preserve"> landing page</w:t>
      </w:r>
    </w:p>
    <w:p w:rsidR="005737A5" w:rsidRDefault="006209E8" w:rsidP="006209E8">
      <w:pPr>
        <w:pStyle w:val="ListParagraph"/>
        <w:numPr>
          <w:ilvl w:val="0"/>
          <w:numId w:val="4"/>
        </w:numPr>
      </w:pPr>
      <w:r>
        <w:t xml:space="preserve">Marriage </w:t>
      </w:r>
    </w:p>
    <w:p w:rsidR="006209E8" w:rsidRDefault="006209E8" w:rsidP="005737A5">
      <w:pPr>
        <w:pStyle w:val="ListParagraph"/>
        <w:numPr>
          <w:ilvl w:val="1"/>
          <w:numId w:val="4"/>
        </w:numPr>
      </w:pPr>
      <w:r>
        <w:t>Preparation</w:t>
      </w:r>
    </w:p>
    <w:p w:rsidR="006209E8" w:rsidRDefault="006209E8" w:rsidP="005737A5">
      <w:pPr>
        <w:pStyle w:val="ListParagraph"/>
        <w:numPr>
          <w:ilvl w:val="2"/>
          <w:numId w:val="4"/>
        </w:numPr>
      </w:pPr>
      <w:r>
        <w:t xml:space="preserve">Diocesan </w:t>
      </w:r>
      <w:proofErr w:type="spellStart"/>
      <w:r>
        <w:t>PreCana</w:t>
      </w:r>
      <w:proofErr w:type="spellEnd"/>
      <w:r>
        <w:t xml:space="preserve"> Days of Reflection</w:t>
      </w:r>
      <w:r w:rsidR="005737A5">
        <w:t xml:space="preserve"> (links on D level page)</w:t>
      </w:r>
    </w:p>
    <w:p w:rsidR="006209E8" w:rsidRDefault="006209E8" w:rsidP="005737A5">
      <w:pPr>
        <w:pStyle w:val="ListParagraph"/>
        <w:numPr>
          <w:ilvl w:val="2"/>
          <w:numId w:val="4"/>
        </w:numPr>
      </w:pPr>
      <w:r>
        <w:t>FOCCUS—What is it?  How do we register?</w:t>
      </w:r>
    </w:p>
    <w:p w:rsidR="006209E8" w:rsidRDefault="006209E8" w:rsidP="005737A5">
      <w:pPr>
        <w:pStyle w:val="ListParagraph"/>
        <w:numPr>
          <w:ilvl w:val="2"/>
          <w:numId w:val="4"/>
        </w:numPr>
      </w:pPr>
      <w:r>
        <w:t xml:space="preserve">Online </w:t>
      </w:r>
      <w:proofErr w:type="spellStart"/>
      <w:r>
        <w:t>PreCana</w:t>
      </w:r>
      <w:proofErr w:type="spellEnd"/>
      <w:r>
        <w:t xml:space="preserve"> Preparation Program</w:t>
      </w:r>
    </w:p>
    <w:p w:rsidR="006209E8" w:rsidRDefault="006209E8" w:rsidP="005737A5">
      <w:pPr>
        <w:pStyle w:val="ListParagraph"/>
        <w:numPr>
          <w:ilvl w:val="2"/>
          <w:numId w:val="4"/>
        </w:numPr>
      </w:pPr>
      <w:r>
        <w:t>Marriage Preparation for Spanish-Speaking Couples</w:t>
      </w:r>
    </w:p>
    <w:p w:rsidR="006209E8" w:rsidRDefault="006209E8" w:rsidP="005737A5">
      <w:pPr>
        <w:pStyle w:val="ListParagraph"/>
        <w:numPr>
          <w:ilvl w:val="1"/>
          <w:numId w:val="4"/>
        </w:numPr>
      </w:pPr>
      <w:r>
        <w:t>Enrichment and Support</w:t>
      </w:r>
    </w:p>
    <w:p w:rsidR="005737A5" w:rsidRDefault="005737A5" w:rsidP="005737A5">
      <w:pPr>
        <w:pStyle w:val="ListParagraph"/>
        <w:numPr>
          <w:ilvl w:val="0"/>
          <w:numId w:val="4"/>
        </w:numPr>
      </w:pPr>
      <w:r>
        <w:t>Family Life Enrichment and Support</w:t>
      </w:r>
    </w:p>
    <w:p w:rsidR="008F77A2" w:rsidRDefault="008F77A2" w:rsidP="005737A5">
      <w:pPr>
        <w:pStyle w:val="ListParagraph"/>
        <w:numPr>
          <w:ilvl w:val="0"/>
          <w:numId w:val="4"/>
        </w:numPr>
      </w:pPr>
      <w:r>
        <w:t>Stewards: Grateful Disciples  (also under Councils)</w:t>
      </w:r>
      <w:bookmarkStart w:id="0" w:name="_GoBack"/>
      <w:bookmarkEnd w:id="0"/>
    </w:p>
    <w:p w:rsidR="00CE3EE7" w:rsidRPr="008F77A2" w:rsidRDefault="00CE3EE7" w:rsidP="005737A5">
      <w:pPr>
        <w:pStyle w:val="ListParagraph"/>
        <w:numPr>
          <w:ilvl w:val="0"/>
          <w:numId w:val="4"/>
        </w:numPr>
      </w:pPr>
      <w:r w:rsidRPr="008F77A2">
        <w:t>Parish Cultural Integration</w:t>
      </w:r>
    </w:p>
    <w:p w:rsidR="005737A5" w:rsidRDefault="005737A5" w:rsidP="006209E8">
      <w:pPr>
        <w:pStyle w:val="ListParagraph"/>
        <w:numPr>
          <w:ilvl w:val="0"/>
          <w:numId w:val="4"/>
        </w:numPr>
      </w:pPr>
      <w:r>
        <w:t>Grief Support</w:t>
      </w:r>
    </w:p>
    <w:p w:rsidR="006209E8" w:rsidRDefault="006209E8" w:rsidP="006209E8">
      <w:pPr>
        <w:pStyle w:val="ListParagraph"/>
        <w:numPr>
          <w:ilvl w:val="0"/>
          <w:numId w:val="4"/>
        </w:numPr>
      </w:pPr>
      <w:r>
        <w:t>Ecumenism and Interfaith</w:t>
      </w:r>
    </w:p>
    <w:p w:rsidR="006209E8" w:rsidRDefault="006209E8"/>
    <w:p w:rsidR="006209E8" w:rsidRDefault="006209E8"/>
    <w:p w:rsidR="006209E8" w:rsidRPr="006209E8" w:rsidRDefault="005737A5">
      <w:pPr>
        <w:rPr>
          <w:b/>
        </w:rPr>
      </w:pPr>
      <w:r>
        <w:rPr>
          <w:b/>
        </w:rPr>
        <w:t xml:space="preserve">B - </w:t>
      </w:r>
      <w:r w:rsidR="006209E8" w:rsidRPr="006209E8">
        <w:rPr>
          <w:b/>
        </w:rPr>
        <w:t>SERVICE</w:t>
      </w:r>
    </w:p>
    <w:p w:rsidR="006209E8" w:rsidRDefault="005737A5" w:rsidP="006209E8">
      <w:pPr>
        <w:pStyle w:val="ListParagraph"/>
        <w:numPr>
          <w:ilvl w:val="0"/>
          <w:numId w:val="5"/>
        </w:numPr>
      </w:pPr>
      <w:r>
        <w:t>Parish Social Ministry</w:t>
      </w:r>
    </w:p>
    <w:p w:rsidR="006209E8" w:rsidRDefault="006209E8" w:rsidP="006209E8">
      <w:pPr>
        <w:pStyle w:val="ListParagraph"/>
        <w:numPr>
          <w:ilvl w:val="0"/>
          <w:numId w:val="5"/>
        </w:numPr>
      </w:pPr>
      <w:r>
        <w:t>Catholic Social Teaching</w:t>
      </w:r>
    </w:p>
    <w:p w:rsidR="005737A5" w:rsidRDefault="005737A5" w:rsidP="0027408D">
      <w:pPr>
        <w:pStyle w:val="ListParagraph"/>
        <w:numPr>
          <w:ilvl w:val="1"/>
          <w:numId w:val="5"/>
        </w:numPr>
      </w:pPr>
      <w:r>
        <w:t>Care for the Environment</w:t>
      </w:r>
    </w:p>
    <w:p w:rsidR="005737A5" w:rsidRDefault="005737A5" w:rsidP="0027408D">
      <w:pPr>
        <w:pStyle w:val="ListParagraph"/>
        <w:numPr>
          <w:ilvl w:val="1"/>
          <w:numId w:val="5"/>
        </w:numPr>
      </w:pPr>
      <w:r>
        <w:t>Immigration</w:t>
      </w:r>
    </w:p>
    <w:p w:rsidR="005737A5" w:rsidRDefault="005737A5" w:rsidP="0027408D">
      <w:pPr>
        <w:pStyle w:val="ListParagraph"/>
        <w:numPr>
          <w:ilvl w:val="1"/>
          <w:numId w:val="5"/>
        </w:numPr>
      </w:pPr>
      <w:r>
        <w:t>Respect Life</w:t>
      </w:r>
    </w:p>
    <w:p w:rsidR="005737A5" w:rsidRDefault="005737A5" w:rsidP="005737A5">
      <w:pPr>
        <w:pStyle w:val="ListParagraph"/>
        <w:numPr>
          <w:ilvl w:val="1"/>
          <w:numId w:val="5"/>
        </w:numPr>
      </w:pPr>
      <w:r>
        <w:t>Faithful Citizenship</w:t>
      </w:r>
    </w:p>
    <w:p w:rsidR="006209E8" w:rsidRDefault="006209E8" w:rsidP="006209E8">
      <w:pPr>
        <w:pStyle w:val="ListParagraph"/>
        <w:numPr>
          <w:ilvl w:val="0"/>
          <w:numId w:val="5"/>
        </w:numPr>
      </w:pPr>
      <w:r>
        <w:lastRenderedPageBreak/>
        <w:t xml:space="preserve">Advocacy </w:t>
      </w:r>
    </w:p>
    <w:p w:rsidR="006209E8" w:rsidRDefault="008F77A2" w:rsidP="006209E8">
      <w:pPr>
        <w:pStyle w:val="ListParagraph"/>
        <w:numPr>
          <w:ilvl w:val="0"/>
          <w:numId w:val="5"/>
        </w:numPr>
      </w:pPr>
      <w:r>
        <w:t xml:space="preserve">Social Justice Trust Fund </w:t>
      </w:r>
      <w:r w:rsidR="006209E8">
        <w:t>Grants</w:t>
      </w:r>
    </w:p>
    <w:p w:rsidR="0027408D" w:rsidRDefault="0027408D" w:rsidP="006209E8">
      <w:pPr>
        <w:pStyle w:val="ListParagraph"/>
        <w:numPr>
          <w:ilvl w:val="0"/>
          <w:numId w:val="5"/>
        </w:numPr>
      </w:pPr>
      <w:r>
        <w:t>Ministry with Persons with Disability</w:t>
      </w:r>
    </w:p>
    <w:p w:rsidR="006209E8" w:rsidRDefault="006209E8"/>
    <w:p w:rsidR="006209E8" w:rsidRDefault="006209E8">
      <w:pPr>
        <w:rPr>
          <w:b/>
        </w:rPr>
      </w:pPr>
    </w:p>
    <w:p w:rsidR="006209E8" w:rsidRDefault="0027408D">
      <w:pPr>
        <w:rPr>
          <w:b/>
        </w:rPr>
      </w:pPr>
      <w:r>
        <w:rPr>
          <w:b/>
        </w:rPr>
        <w:t xml:space="preserve">B – </w:t>
      </w:r>
      <w:r w:rsidR="006209E8" w:rsidRPr="006209E8">
        <w:rPr>
          <w:b/>
        </w:rPr>
        <w:t>FORMATION</w:t>
      </w:r>
      <w:r>
        <w:rPr>
          <w:b/>
        </w:rPr>
        <w:t xml:space="preserve"> landing page</w:t>
      </w:r>
    </w:p>
    <w:p w:rsidR="0027408D" w:rsidRPr="0027408D" w:rsidRDefault="0027408D" w:rsidP="0027408D">
      <w:pPr>
        <w:pStyle w:val="ListParagraph"/>
        <w:numPr>
          <w:ilvl w:val="0"/>
          <w:numId w:val="8"/>
        </w:numPr>
      </w:pPr>
      <w:r w:rsidRPr="0027408D">
        <w:t>Ministry Formation Overview</w:t>
      </w:r>
    </w:p>
    <w:p w:rsidR="006209E8" w:rsidRDefault="006209E8" w:rsidP="006209E8">
      <w:pPr>
        <w:pStyle w:val="ListParagraph"/>
        <w:numPr>
          <w:ilvl w:val="0"/>
          <w:numId w:val="6"/>
        </w:numPr>
      </w:pPr>
      <w:r>
        <w:t>Virtual Learning Community for Faith Formation</w:t>
      </w:r>
    </w:p>
    <w:p w:rsidR="0027408D" w:rsidRDefault="0027408D" w:rsidP="0027408D">
      <w:pPr>
        <w:pStyle w:val="ListParagraph"/>
        <w:numPr>
          <w:ilvl w:val="0"/>
          <w:numId w:val="6"/>
        </w:numPr>
      </w:pPr>
      <w:r>
        <w:t>Application Process and Materials</w:t>
      </w:r>
    </w:p>
    <w:p w:rsidR="006209E8" w:rsidRDefault="006209E8" w:rsidP="006209E8">
      <w:pPr>
        <w:pStyle w:val="ListParagraph"/>
        <w:numPr>
          <w:ilvl w:val="0"/>
          <w:numId w:val="6"/>
        </w:numPr>
      </w:pPr>
      <w:r>
        <w:t>Tentative Schedule for 2019-2020</w:t>
      </w:r>
    </w:p>
    <w:p w:rsidR="00CE3EE7" w:rsidRPr="008F77A2" w:rsidRDefault="00CE3EE7" w:rsidP="006209E8">
      <w:pPr>
        <w:pStyle w:val="ListParagraph"/>
        <w:numPr>
          <w:ilvl w:val="0"/>
          <w:numId w:val="6"/>
        </w:numPr>
      </w:pPr>
      <w:r w:rsidRPr="008F77A2">
        <w:t>Specialized Formation Tracks</w:t>
      </w:r>
    </w:p>
    <w:p w:rsidR="006209E8" w:rsidRDefault="006209E8"/>
    <w:p w:rsidR="006209E8" w:rsidRDefault="006209E8"/>
    <w:p w:rsidR="006209E8" w:rsidRPr="006209E8" w:rsidRDefault="0027408D">
      <w:pPr>
        <w:rPr>
          <w:b/>
        </w:rPr>
      </w:pPr>
      <w:r>
        <w:rPr>
          <w:b/>
        </w:rPr>
        <w:t xml:space="preserve">B – </w:t>
      </w:r>
      <w:r w:rsidR="006209E8" w:rsidRPr="006209E8">
        <w:rPr>
          <w:b/>
        </w:rPr>
        <w:t>COUNCILS</w:t>
      </w:r>
      <w:r>
        <w:rPr>
          <w:b/>
        </w:rPr>
        <w:t xml:space="preserve"> landing page</w:t>
      </w:r>
    </w:p>
    <w:p w:rsidR="006209E8" w:rsidRDefault="0027408D" w:rsidP="006209E8">
      <w:pPr>
        <w:pStyle w:val="ListParagraph"/>
        <w:numPr>
          <w:ilvl w:val="0"/>
          <w:numId w:val="7"/>
        </w:numPr>
      </w:pPr>
      <w:r>
        <w:t>Parish Pastoral and Finance Council Formation</w:t>
      </w:r>
    </w:p>
    <w:p w:rsidR="006209E8" w:rsidRDefault="006209E8" w:rsidP="006209E8">
      <w:pPr>
        <w:pStyle w:val="ListParagraph"/>
        <w:numPr>
          <w:ilvl w:val="0"/>
          <w:numId w:val="7"/>
        </w:numPr>
      </w:pPr>
      <w:r>
        <w:t>Pastoral Planning</w:t>
      </w:r>
      <w:r w:rsidR="0027408D">
        <w:t xml:space="preserve"> Process</w:t>
      </w:r>
    </w:p>
    <w:p w:rsidR="006209E8" w:rsidRDefault="006209E8" w:rsidP="006209E8">
      <w:pPr>
        <w:pStyle w:val="ListParagraph"/>
        <w:numPr>
          <w:ilvl w:val="0"/>
          <w:numId w:val="7"/>
        </w:numPr>
      </w:pPr>
      <w:r>
        <w:t>Putting the Plan into Action</w:t>
      </w:r>
      <w:r w:rsidR="0027408D">
        <w:t>/Specific Toolkits</w:t>
      </w:r>
    </w:p>
    <w:p w:rsidR="008F77A2" w:rsidRDefault="008F77A2" w:rsidP="006209E8">
      <w:pPr>
        <w:pStyle w:val="ListParagraph"/>
        <w:numPr>
          <w:ilvl w:val="0"/>
          <w:numId w:val="7"/>
        </w:numPr>
      </w:pPr>
      <w:r>
        <w:t>Stewards: Grateful Disciples (also under Community)</w:t>
      </w:r>
    </w:p>
    <w:p w:rsidR="00CE3EE7" w:rsidRDefault="00CE3EE7" w:rsidP="006209E8">
      <w:pPr>
        <w:pStyle w:val="ListParagraph"/>
        <w:numPr>
          <w:ilvl w:val="0"/>
          <w:numId w:val="7"/>
        </w:numPr>
      </w:pPr>
      <w:r>
        <w:t xml:space="preserve">Committees/Coordinating Teams </w:t>
      </w:r>
    </w:p>
    <w:p w:rsidR="006209E8" w:rsidRDefault="006209E8" w:rsidP="006209E8">
      <w:pPr>
        <w:pStyle w:val="ListParagraph"/>
        <w:numPr>
          <w:ilvl w:val="0"/>
          <w:numId w:val="7"/>
        </w:numPr>
      </w:pPr>
      <w:r>
        <w:t>Parish Partnerships</w:t>
      </w:r>
      <w:r w:rsidR="0027408D">
        <w:t xml:space="preserve"> – cluster and deanery planning</w:t>
      </w:r>
    </w:p>
    <w:p w:rsidR="0027408D" w:rsidRDefault="0027408D" w:rsidP="0027408D">
      <w:pPr>
        <w:ind w:left="360"/>
      </w:pPr>
      <w:r>
        <w:t>(Facilitator resources will be password protected internal page)</w:t>
      </w:r>
    </w:p>
    <w:p w:rsidR="006209E8" w:rsidRDefault="006209E8" w:rsidP="006209E8">
      <w:pPr>
        <w:pStyle w:val="ListParagraph"/>
      </w:pPr>
    </w:p>
    <w:p w:rsidR="006209E8" w:rsidRPr="006209E8" w:rsidRDefault="006209E8">
      <w:pPr>
        <w:rPr>
          <w:b/>
        </w:rPr>
      </w:pPr>
      <w:r w:rsidRPr="006209E8">
        <w:rPr>
          <w:b/>
        </w:rPr>
        <w:t>CONTACT US</w:t>
      </w:r>
      <w:r w:rsidR="00CE3EE7">
        <w:rPr>
          <w:b/>
        </w:rPr>
        <w:t xml:space="preserve">  (This will be a common element for the Home page, but each B – level page will have a contact us box for specific team member)</w:t>
      </w:r>
    </w:p>
    <w:sectPr w:rsidR="006209E8" w:rsidRPr="006209E8" w:rsidSect="004206F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611C4"/>
    <w:multiLevelType w:val="hybridMultilevel"/>
    <w:tmpl w:val="81B0D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B0536"/>
    <w:multiLevelType w:val="hybridMultilevel"/>
    <w:tmpl w:val="35F45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56376"/>
    <w:multiLevelType w:val="hybridMultilevel"/>
    <w:tmpl w:val="EE50F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B34711"/>
    <w:multiLevelType w:val="hybridMultilevel"/>
    <w:tmpl w:val="4D844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225BD4"/>
    <w:multiLevelType w:val="hybridMultilevel"/>
    <w:tmpl w:val="45729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40508A"/>
    <w:multiLevelType w:val="hybridMultilevel"/>
    <w:tmpl w:val="2B642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840483"/>
    <w:multiLevelType w:val="hybridMultilevel"/>
    <w:tmpl w:val="8FAAF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C41EDD"/>
    <w:multiLevelType w:val="hybridMultilevel"/>
    <w:tmpl w:val="789C8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9E8"/>
    <w:rsid w:val="0027408D"/>
    <w:rsid w:val="004206F1"/>
    <w:rsid w:val="005737A5"/>
    <w:rsid w:val="006209E8"/>
    <w:rsid w:val="008F77A2"/>
    <w:rsid w:val="009F4004"/>
    <w:rsid w:val="00B772EF"/>
    <w:rsid w:val="00CE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4B820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ook Antiqua" w:eastAsiaTheme="minorEastAsia" w:hAnsi="Book Antiqua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9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Scranton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Baloga</dc:creator>
  <cp:keywords/>
  <dc:description/>
  <cp:lastModifiedBy>Butel, Catherine J.</cp:lastModifiedBy>
  <cp:revision>3</cp:revision>
  <dcterms:created xsi:type="dcterms:W3CDTF">2018-10-30T10:39:00Z</dcterms:created>
  <dcterms:modified xsi:type="dcterms:W3CDTF">2018-11-09T18:46:00Z</dcterms:modified>
</cp:coreProperties>
</file>