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0A4" w:rsidRDefault="00DC60A4"/>
    <w:p w:rsidR="00DC60A4" w:rsidRDefault="00DC60A4">
      <w:r>
        <w:t>Home page</w:t>
      </w:r>
      <w:r w:rsidR="008E3FB1">
        <w:t xml:space="preserve"> – </w:t>
      </w:r>
    </w:p>
    <w:p w:rsidR="008E3FB1" w:rsidRDefault="00C949E7">
      <w:r>
        <w:t>Notes: CSS has a beautiful mission that should be featured prominently on the home page, with the mission of the Diocese. A nice design element would be to use a relevant quote from Scripture for some or all of the program areas.</w:t>
      </w:r>
      <w:r w:rsidR="00DC74ED">
        <w:t xml:space="preserve"> Another idea—maybe down the road—would be to add a “For Parishes” element that describes how parishes can get involved in the work of CSS.</w:t>
      </w:r>
    </w:p>
    <w:p w:rsidR="00855E20" w:rsidRDefault="00855E20"/>
    <w:p w:rsidR="00855E20" w:rsidRDefault="00855E20">
      <w:r>
        <w:t>The website has many different phone numbers. Down the road, again, it might be good to consider a central information number and email so that people can easily be referred to the correct office.</w:t>
      </w:r>
    </w:p>
    <w:p w:rsidR="00855E20" w:rsidRDefault="00855E20"/>
    <w:p w:rsidR="00DD7788" w:rsidRDefault="00DD7788">
      <w:r>
        <w:t>Also, all references to adoption and foster care need to be removed.</w:t>
      </w:r>
    </w:p>
    <w:p w:rsidR="00855E20" w:rsidRDefault="00855E20"/>
    <w:p w:rsidR="00855E20" w:rsidRDefault="00855E20">
      <w:r>
        <w:t>The website will also need a link where financial disclosure information can be obtained, such as information required by grantors/contractors as well as annual reports and the audit. This could probably go on the “About” menu.</w:t>
      </w:r>
      <w:r w:rsidR="00D74E3E">
        <w:t xml:space="preserve"> </w:t>
      </w:r>
      <w:r>
        <w:t xml:space="preserve">Another requirement is for partnering entities—logos, for example for BBBS, United Way, and the various foundations. </w:t>
      </w:r>
      <w:r w:rsidR="00A40B74">
        <w:t xml:space="preserve">This could </w:t>
      </w:r>
      <w:r w:rsidR="00D74E3E">
        <w:t>go on the “About” menu as well.</w:t>
      </w:r>
    </w:p>
    <w:p w:rsidR="00C949E7" w:rsidRDefault="00C949E7">
      <w:pPr>
        <w:rPr>
          <w:b/>
          <w:u w:val="single"/>
        </w:rPr>
      </w:pPr>
    </w:p>
    <w:p w:rsidR="008E3FB1" w:rsidRPr="0095550E" w:rsidRDefault="007B12BA">
      <w:pPr>
        <w:rPr>
          <w:u w:val="single"/>
        </w:rPr>
      </w:pPr>
      <w:r w:rsidRPr="0095550E">
        <w:rPr>
          <w:b/>
          <w:u w:val="single"/>
        </w:rPr>
        <w:t>About</w:t>
      </w:r>
      <w:r w:rsidR="0095550E" w:rsidRPr="0095550E">
        <w:rPr>
          <w:b/>
          <w:u w:val="single"/>
        </w:rPr>
        <w:t xml:space="preserve"> </w:t>
      </w:r>
      <w:r w:rsidR="0095550E" w:rsidRPr="0095550E">
        <w:rPr>
          <w:u w:val="single"/>
        </w:rPr>
        <w:t>menu</w:t>
      </w:r>
      <w:r w:rsidR="0095550E">
        <w:rPr>
          <w:u w:val="single"/>
        </w:rPr>
        <w:t>:</w:t>
      </w:r>
    </w:p>
    <w:p w:rsidR="007B12BA" w:rsidRDefault="007B12BA" w:rsidP="007B12BA">
      <w:r>
        <w:t>Our History</w:t>
      </w:r>
    </w:p>
    <w:p w:rsidR="007B12BA" w:rsidRDefault="007B12BA" w:rsidP="007B12BA">
      <w:r>
        <w:t xml:space="preserve">Our Mission, and Values </w:t>
      </w:r>
      <w:r w:rsidR="004C1C17">
        <w:t>(</w:t>
      </w:r>
      <w:r>
        <w:t>with</w:t>
      </w:r>
      <w:r w:rsidRPr="007B12BA">
        <w:t xml:space="preserve"> </w:t>
      </w:r>
      <w:r>
        <w:t>Catholic Social Teaching link</w:t>
      </w:r>
      <w:r w:rsidR="004C1C17">
        <w:t>)</w:t>
      </w:r>
    </w:p>
    <w:p w:rsidR="00A40B74" w:rsidRDefault="007B12BA">
      <w:r>
        <w:t xml:space="preserve">Our Governing Board </w:t>
      </w:r>
    </w:p>
    <w:p w:rsidR="007B12BA" w:rsidRDefault="007B12BA">
      <w:r>
        <w:t>Our Diocese (link)</w:t>
      </w:r>
    </w:p>
    <w:p w:rsidR="00D74E3E" w:rsidRDefault="00D74E3E">
      <w:r>
        <w:t>Our Partners</w:t>
      </w:r>
    </w:p>
    <w:p w:rsidR="00D74E3E" w:rsidRDefault="00D74E3E">
      <w:r>
        <w:t>Financial Information</w:t>
      </w:r>
      <w:r>
        <w:br/>
      </w:r>
    </w:p>
    <w:p w:rsidR="007B12BA" w:rsidRDefault="007B12BA"/>
    <w:p w:rsidR="00DC60A4" w:rsidRPr="0095550E" w:rsidRDefault="001338E7">
      <w:pPr>
        <w:rPr>
          <w:u w:val="single"/>
        </w:rPr>
      </w:pPr>
      <w:r>
        <w:rPr>
          <w:b/>
          <w:u w:val="single"/>
        </w:rPr>
        <w:t xml:space="preserve">How </w:t>
      </w:r>
      <w:r w:rsidR="00BB24C4">
        <w:rPr>
          <w:b/>
          <w:u w:val="single"/>
        </w:rPr>
        <w:t>CSS</w:t>
      </w:r>
      <w:r>
        <w:rPr>
          <w:b/>
          <w:u w:val="single"/>
        </w:rPr>
        <w:t xml:space="preserve"> Can Help</w:t>
      </w:r>
      <w:r w:rsidR="00BB24C4">
        <w:rPr>
          <w:b/>
          <w:u w:val="single"/>
        </w:rPr>
        <w:t xml:space="preserve"> You</w:t>
      </w:r>
      <w:r w:rsidR="00A90360">
        <w:rPr>
          <w:b/>
          <w:u w:val="single"/>
        </w:rPr>
        <w:t xml:space="preserve"> </w:t>
      </w:r>
      <w:r w:rsidR="00A90360" w:rsidRPr="00A90360">
        <w:rPr>
          <w:u w:val="single"/>
        </w:rPr>
        <w:t>(Broad category</w:t>
      </w:r>
      <w:r w:rsidR="00A90360">
        <w:rPr>
          <w:u w:val="single"/>
        </w:rPr>
        <w:t xml:space="preserve"> 1</w:t>
      </w:r>
      <w:r w:rsidR="00A90360" w:rsidRPr="00A90360">
        <w:rPr>
          <w:u w:val="single"/>
        </w:rPr>
        <w:t>)</w:t>
      </w:r>
    </w:p>
    <w:p w:rsidR="00BD198F" w:rsidRDefault="00BD198F"/>
    <w:p w:rsidR="0095550E" w:rsidRPr="00A90360" w:rsidRDefault="009C5826" w:rsidP="00646093">
      <w:pPr>
        <w:rPr>
          <w:b/>
          <w:sz w:val="22"/>
          <w:szCs w:val="22"/>
          <w:u w:val="single"/>
        </w:rPr>
      </w:pPr>
      <w:r>
        <w:rPr>
          <w:b/>
          <w:sz w:val="22"/>
          <w:szCs w:val="22"/>
          <w:u w:val="single"/>
        </w:rPr>
        <w:t>Essential needs</w:t>
      </w:r>
    </w:p>
    <w:p w:rsidR="003675B8" w:rsidRPr="003675B8" w:rsidRDefault="0095550E" w:rsidP="003675B8">
      <w:pPr>
        <w:pStyle w:val="ListParagraph"/>
        <w:numPr>
          <w:ilvl w:val="0"/>
          <w:numId w:val="9"/>
        </w:numPr>
        <w:rPr>
          <w:sz w:val="22"/>
          <w:szCs w:val="22"/>
        </w:rPr>
      </w:pPr>
      <w:r w:rsidRPr="003675B8">
        <w:rPr>
          <w:b/>
          <w:sz w:val="22"/>
          <w:szCs w:val="22"/>
        </w:rPr>
        <w:t>Food and Clothing Pantries</w:t>
      </w:r>
      <w:r w:rsidR="004C1C17" w:rsidRPr="003675B8">
        <w:rPr>
          <w:b/>
          <w:sz w:val="22"/>
          <w:szCs w:val="22"/>
        </w:rPr>
        <w:br/>
      </w:r>
      <w:r w:rsidR="004C1C17" w:rsidRPr="003675B8">
        <w:rPr>
          <w:sz w:val="22"/>
          <w:szCs w:val="22"/>
        </w:rPr>
        <w:t>Explain and LIST with St. Vincent de Paul Soup Kitchen (include link) and pantry locations</w:t>
      </w:r>
    </w:p>
    <w:p w:rsidR="004C1C17" w:rsidRPr="003675B8" w:rsidRDefault="004C1C17" w:rsidP="003675B8">
      <w:pPr>
        <w:pStyle w:val="ListParagraph"/>
        <w:numPr>
          <w:ilvl w:val="0"/>
          <w:numId w:val="9"/>
        </w:numPr>
        <w:rPr>
          <w:sz w:val="22"/>
          <w:szCs w:val="22"/>
        </w:rPr>
      </w:pPr>
      <w:r w:rsidRPr="003675B8">
        <w:rPr>
          <w:b/>
          <w:sz w:val="22"/>
          <w:szCs w:val="22"/>
        </w:rPr>
        <w:t>Emergency assistance</w:t>
      </w:r>
    </w:p>
    <w:p w:rsidR="003675B8" w:rsidRPr="003675B8" w:rsidRDefault="004C1C17" w:rsidP="003675B8">
      <w:pPr>
        <w:pStyle w:val="ListParagraph"/>
        <w:numPr>
          <w:ilvl w:val="0"/>
          <w:numId w:val="9"/>
        </w:numPr>
        <w:rPr>
          <w:sz w:val="22"/>
          <w:szCs w:val="22"/>
        </w:rPr>
      </w:pPr>
      <w:r w:rsidRPr="003675B8">
        <w:rPr>
          <w:sz w:val="22"/>
          <w:szCs w:val="22"/>
        </w:rPr>
        <w:t>Explain and LIST contact info (Scranton and Hazleton)</w:t>
      </w:r>
      <w:r w:rsidR="003675B8">
        <w:rPr>
          <w:sz w:val="22"/>
          <w:szCs w:val="22"/>
        </w:rPr>
        <w:t xml:space="preserve"> </w:t>
      </w:r>
    </w:p>
    <w:p w:rsidR="003675B8" w:rsidRPr="003675B8" w:rsidRDefault="00BB24C4" w:rsidP="003675B8">
      <w:pPr>
        <w:pStyle w:val="ListParagraph"/>
        <w:numPr>
          <w:ilvl w:val="0"/>
          <w:numId w:val="9"/>
        </w:numPr>
        <w:rPr>
          <w:sz w:val="22"/>
          <w:szCs w:val="22"/>
        </w:rPr>
      </w:pPr>
      <w:r w:rsidRPr="003675B8">
        <w:rPr>
          <w:b/>
          <w:sz w:val="22"/>
          <w:szCs w:val="22"/>
        </w:rPr>
        <w:t xml:space="preserve">Emergency shelters for the homeless </w:t>
      </w:r>
      <w:r w:rsidR="004C1C17" w:rsidRPr="003675B8">
        <w:rPr>
          <w:b/>
          <w:sz w:val="22"/>
          <w:szCs w:val="22"/>
        </w:rPr>
        <w:br/>
      </w:r>
      <w:r w:rsidR="004C1C17" w:rsidRPr="003675B8">
        <w:rPr>
          <w:sz w:val="22"/>
          <w:szCs w:val="22"/>
        </w:rPr>
        <w:t>Explain and LIST</w:t>
      </w:r>
      <w:r w:rsidR="009C5826">
        <w:rPr>
          <w:sz w:val="22"/>
          <w:szCs w:val="22"/>
        </w:rPr>
        <w:t xml:space="preserve"> (cities only)</w:t>
      </w:r>
    </w:p>
    <w:p w:rsidR="004C1C17" w:rsidRPr="009C5826" w:rsidRDefault="004C1C17" w:rsidP="009C5826">
      <w:pPr>
        <w:pStyle w:val="ListParagraph"/>
        <w:numPr>
          <w:ilvl w:val="0"/>
          <w:numId w:val="9"/>
        </w:numPr>
        <w:rPr>
          <w:sz w:val="22"/>
          <w:szCs w:val="22"/>
        </w:rPr>
      </w:pPr>
      <w:r w:rsidRPr="003675B8">
        <w:rPr>
          <w:b/>
          <w:sz w:val="22"/>
          <w:szCs w:val="22"/>
        </w:rPr>
        <w:t>Transitional housing for women with young children</w:t>
      </w:r>
      <w:r w:rsidR="009C5826">
        <w:rPr>
          <w:b/>
          <w:sz w:val="22"/>
          <w:szCs w:val="22"/>
        </w:rPr>
        <w:br/>
      </w:r>
      <w:r w:rsidR="009C5826" w:rsidRPr="003675B8">
        <w:rPr>
          <w:sz w:val="22"/>
          <w:szCs w:val="22"/>
        </w:rPr>
        <w:t>Explain and LIST (cities only)</w:t>
      </w:r>
    </w:p>
    <w:p w:rsidR="009C5826" w:rsidRPr="003675B8" w:rsidRDefault="009C5826" w:rsidP="009C5826">
      <w:pPr>
        <w:pStyle w:val="ListParagraph"/>
        <w:numPr>
          <w:ilvl w:val="0"/>
          <w:numId w:val="9"/>
        </w:numPr>
        <w:rPr>
          <w:sz w:val="22"/>
          <w:szCs w:val="22"/>
        </w:rPr>
      </w:pPr>
      <w:r w:rsidRPr="003675B8">
        <w:rPr>
          <w:b/>
          <w:sz w:val="22"/>
          <w:szCs w:val="22"/>
        </w:rPr>
        <w:t xml:space="preserve">Community </w:t>
      </w:r>
      <w:r>
        <w:rPr>
          <w:b/>
          <w:sz w:val="22"/>
          <w:szCs w:val="22"/>
        </w:rPr>
        <w:t>d</w:t>
      </w:r>
      <w:r w:rsidRPr="003675B8">
        <w:rPr>
          <w:b/>
          <w:sz w:val="22"/>
          <w:szCs w:val="22"/>
        </w:rPr>
        <w:t>inners</w:t>
      </w:r>
      <w:r w:rsidRPr="003675B8">
        <w:rPr>
          <w:sz w:val="22"/>
          <w:szCs w:val="22"/>
        </w:rPr>
        <w:t xml:space="preserve"> </w:t>
      </w:r>
      <w:r w:rsidRPr="003675B8">
        <w:rPr>
          <w:sz w:val="22"/>
          <w:szCs w:val="22"/>
        </w:rPr>
        <w:br/>
        <w:t xml:space="preserve">Explain and LIST holiday collaborations in Hazleton and with Friends of the Poor </w:t>
      </w:r>
    </w:p>
    <w:p w:rsidR="009C5826" w:rsidRPr="003675B8" w:rsidRDefault="009C5826" w:rsidP="009C5826">
      <w:pPr>
        <w:pStyle w:val="ListParagraph"/>
        <w:rPr>
          <w:sz w:val="22"/>
          <w:szCs w:val="22"/>
        </w:rPr>
      </w:pPr>
    </w:p>
    <w:p w:rsidR="004C1C17" w:rsidRDefault="004C1C17" w:rsidP="004C1C17">
      <w:pPr>
        <w:rPr>
          <w:sz w:val="22"/>
          <w:szCs w:val="22"/>
        </w:rPr>
      </w:pPr>
    </w:p>
    <w:p w:rsidR="004C1C17" w:rsidRPr="00A90360" w:rsidRDefault="004C1C17" w:rsidP="004C1C17">
      <w:pPr>
        <w:rPr>
          <w:b/>
          <w:sz w:val="22"/>
          <w:szCs w:val="22"/>
          <w:u w:val="single"/>
        </w:rPr>
      </w:pPr>
      <w:r w:rsidRPr="00A90360">
        <w:rPr>
          <w:b/>
          <w:sz w:val="22"/>
          <w:szCs w:val="22"/>
          <w:u w:val="single"/>
        </w:rPr>
        <w:t xml:space="preserve">Affordable </w:t>
      </w:r>
      <w:r w:rsidR="009C5826">
        <w:rPr>
          <w:b/>
          <w:sz w:val="22"/>
          <w:szCs w:val="22"/>
          <w:u w:val="single"/>
        </w:rPr>
        <w:t>h</w:t>
      </w:r>
      <w:r w:rsidRPr="00A90360">
        <w:rPr>
          <w:b/>
          <w:sz w:val="22"/>
          <w:szCs w:val="22"/>
          <w:u w:val="single"/>
        </w:rPr>
        <w:t>ousing</w:t>
      </w:r>
    </w:p>
    <w:p w:rsidR="003675B8" w:rsidRPr="005A7D58" w:rsidRDefault="004C1C17" w:rsidP="003675B8">
      <w:pPr>
        <w:pStyle w:val="ListParagraph"/>
        <w:numPr>
          <w:ilvl w:val="0"/>
          <w:numId w:val="10"/>
        </w:numPr>
        <w:rPr>
          <w:b/>
          <w:sz w:val="22"/>
          <w:szCs w:val="22"/>
        </w:rPr>
      </w:pPr>
      <w:r w:rsidRPr="005A7D58">
        <w:rPr>
          <w:b/>
          <w:sz w:val="22"/>
          <w:szCs w:val="22"/>
        </w:rPr>
        <w:lastRenderedPageBreak/>
        <w:t>Affordable Housing for Individuals and Families</w:t>
      </w:r>
      <w:r w:rsidR="003675B8" w:rsidRPr="005A7D58">
        <w:rPr>
          <w:b/>
          <w:sz w:val="22"/>
          <w:szCs w:val="22"/>
        </w:rPr>
        <w:br/>
      </w:r>
      <w:r w:rsidRPr="005A7D58">
        <w:rPr>
          <w:sz w:val="22"/>
          <w:szCs w:val="22"/>
        </w:rPr>
        <w:t>Explain and LIST (cities only)</w:t>
      </w:r>
    </w:p>
    <w:p w:rsidR="004C1C17" w:rsidRPr="005A7D58" w:rsidRDefault="004C1C17" w:rsidP="003675B8">
      <w:pPr>
        <w:pStyle w:val="ListParagraph"/>
        <w:numPr>
          <w:ilvl w:val="0"/>
          <w:numId w:val="10"/>
        </w:numPr>
        <w:rPr>
          <w:sz w:val="22"/>
          <w:szCs w:val="22"/>
        </w:rPr>
      </w:pPr>
      <w:r w:rsidRPr="005A7D58">
        <w:rPr>
          <w:b/>
          <w:sz w:val="22"/>
          <w:szCs w:val="22"/>
        </w:rPr>
        <w:t>Affordable Housing for Seniors</w:t>
      </w:r>
    </w:p>
    <w:p w:rsidR="003675B8" w:rsidRPr="005A7D58" w:rsidRDefault="004C1C17" w:rsidP="003675B8">
      <w:pPr>
        <w:pStyle w:val="ListParagraph"/>
        <w:rPr>
          <w:sz w:val="22"/>
          <w:szCs w:val="22"/>
        </w:rPr>
      </w:pPr>
      <w:r w:rsidRPr="005A7D58">
        <w:rPr>
          <w:sz w:val="22"/>
          <w:szCs w:val="22"/>
        </w:rPr>
        <w:t>Explain and LIST (cities only)</w:t>
      </w:r>
    </w:p>
    <w:p w:rsidR="004C1C17" w:rsidRPr="005A7D58" w:rsidRDefault="004C1C17" w:rsidP="003675B8">
      <w:pPr>
        <w:pStyle w:val="ListParagraph"/>
        <w:numPr>
          <w:ilvl w:val="0"/>
          <w:numId w:val="10"/>
        </w:numPr>
        <w:rPr>
          <w:sz w:val="22"/>
          <w:szCs w:val="22"/>
        </w:rPr>
      </w:pPr>
      <w:r w:rsidRPr="005A7D58">
        <w:rPr>
          <w:b/>
          <w:sz w:val="22"/>
          <w:szCs w:val="22"/>
        </w:rPr>
        <w:t>Permanent Supportive Housing Programs</w:t>
      </w:r>
    </w:p>
    <w:p w:rsidR="004C1C17" w:rsidRPr="005A7D58" w:rsidRDefault="004C1C17" w:rsidP="003675B8">
      <w:pPr>
        <w:pStyle w:val="ListParagraph"/>
        <w:rPr>
          <w:sz w:val="22"/>
          <w:szCs w:val="22"/>
        </w:rPr>
      </w:pPr>
      <w:r w:rsidRPr="005A7D58">
        <w:rPr>
          <w:sz w:val="22"/>
          <w:szCs w:val="22"/>
        </w:rPr>
        <w:t>Explain and LIST (cities only)</w:t>
      </w:r>
    </w:p>
    <w:p w:rsidR="004C1C17" w:rsidRDefault="004C1C17" w:rsidP="004C1C17">
      <w:pPr>
        <w:rPr>
          <w:sz w:val="22"/>
          <w:szCs w:val="22"/>
        </w:rPr>
      </w:pPr>
    </w:p>
    <w:p w:rsidR="0095550E" w:rsidRPr="00A90360" w:rsidRDefault="004C1C17">
      <w:pPr>
        <w:rPr>
          <w:b/>
          <w:sz w:val="22"/>
          <w:szCs w:val="22"/>
          <w:u w:val="single"/>
        </w:rPr>
      </w:pPr>
      <w:r w:rsidRPr="00A90360">
        <w:rPr>
          <w:b/>
          <w:sz w:val="22"/>
          <w:szCs w:val="22"/>
          <w:u w:val="single"/>
        </w:rPr>
        <w:t>C</w:t>
      </w:r>
      <w:r w:rsidR="007B12BA" w:rsidRPr="00A90360">
        <w:rPr>
          <w:b/>
          <w:sz w:val="22"/>
          <w:szCs w:val="22"/>
          <w:u w:val="single"/>
        </w:rPr>
        <w:t>ounseling</w:t>
      </w:r>
    </w:p>
    <w:p w:rsidR="007B12BA" w:rsidRDefault="00585901" w:rsidP="00585901">
      <w:pPr>
        <w:pStyle w:val="ListParagraph"/>
        <w:numPr>
          <w:ilvl w:val="0"/>
          <w:numId w:val="10"/>
        </w:numPr>
        <w:rPr>
          <w:sz w:val="22"/>
          <w:szCs w:val="22"/>
        </w:rPr>
      </w:pPr>
      <w:r>
        <w:rPr>
          <w:sz w:val="22"/>
          <w:szCs w:val="22"/>
        </w:rPr>
        <w:t xml:space="preserve">EXPLAIN counseling options (individual, family, those struggling with drug or alcohol issues, etc.) and offices where counseling is available. </w:t>
      </w:r>
    </w:p>
    <w:p w:rsidR="005A7D58" w:rsidRPr="00585901" w:rsidRDefault="005A7D58" w:rsidP="00585901">
      <w:pPr>
        <w:pStyle w:val="ListParagraph"/>
        <w:numPr>
          <w:ilvl w:val="0"/>
          <w:numId w:val="10"/>
        </w:numPr>
        <w:rPr>
          <w:sz w:val="22"/>
          <w:szCs w:val="22"/>
        </w:rPr>
      </w:pPr>
      <w:r>
        <w:rPr>
          <w:sz w:val="22"/>
          <w:szCs w:val="22"/>
        </w:rPr>
        <w:t>Support groups EXPLAIN</w:t>
      </w:r>
    </w:p>
    <w:p w:rsidR="003675B8" w:rsidRDefault="003675B8"/>
    <w:p w:rsidR="0095550E" w:rsidRPr="00A90360" w:rsidRDefault="00585901">
      <w:pPr>
        <w:rPr>
          <w:b/>
          <w:sz w:val="22"/>
          <w:szCs w:val="22"/>
          <w:u w:val="single"/>
        </w:rPr>
      </w:pPr>
      <w:r w:rsidRPr="00A90360">
        <w:rPr>
          <w:b/>
          <w:sz w:val="22"/>
          <w:szCs w:val="22"/>
          <w:u w:val="single"/>
        </w:rPr>
        <w:t>R</w:t>
      </w:r>
      <w:r w:rsidR="0095550E" w:rsidRPr="00A90360">
        <w:rPr>
          <w:b/>
          <w:sz w:val="22"/>
          <w:szCs w:val="22"/>
          <w:u w:val="single"/>
        </w:rPr>
        <w:t xml:space="preserve">efugee resettlement and </w:t>
      </w:r>
      <w:r w:rsidR="00A90360">
        <w:rPr>
          <w:b/>
          <w:sz w:val="22"/>
          <w:szCs w:val="22"/>
          <w:u w:val="single"/>
        </w:rPr>
        <w:t>outreach</w:t>
      </w:r>
    </w:p>
    <w:p w:rsidR="0095550E" w:rsidRDefault="00585901" w:rsidP="0095550E">
      <w:pPr>
        <w:pStyle w:val="ListParagraph"/>
        <w:numPr>
          <w:ilvl w:val="0"/>
          <w:numId w:val="7"/>
        </w:numPr>
      </w:pPr>
      <w:r w:rsidRPr="005A7D58">
        <w:rPr>
          <w:sz w:val="22"/>
          <w:szCs w:val="22"/>
        </w:rPr>
        <w:t>EXPLAIN the program and funding (USCCB, etc.) and whom to call for</w:t>
      </w:r>
      <w:r>
        <w:t xml:space="preserve"> </w:t>
      </w:r>
      <w:r w:rsidRPr="005A7D58">
        <w:rPr>
          <w:sz w:val="22"/>
          <w:szCs w:val="22"/>
        </w:rPr>
        <w:t>information</w:t>
      </w:r>
      <w:r w:rsidR="005A7D58">
        <w:rPr>
          <w:sz w:val="22"/>
          <w:szCs w:val="22"/>
        </w:rPr>
        <w:t>.</w:t>
      </w:r>
    </w:p>
    <w:p w:rsidR="0095550E" w:rsidRDefault="0095550E"/>
    <w:p w:rsidR="0095550E" w:rsidRPr="00A90360" w:rsidRDefault="009C5826">
      <w:pPr>
        <w:rPr>
          <w:b/>
          <w:sz w:val="22"/>
          <w:szCs w:val="22"/>
          <w:u w:val="single"/>
        </w:rPr>
      </w:pPr>
      <w:r>
        <w:rPr>
          <w:b/>
          <w:sz w:val="22"/>
          <w:szCs w:val="22"/>
          <w:u w:val="single"/>
        </w:rPr>
        <w:t>Services to v</w:t>
      </w:r>
      <w:r w:rsidR="008066C9" w:rsidRPr="00A90360">
        <w:rPr>
          <w:b/>
          <w:sz w:val="22"/>
          <w:szCs w:val="22"/>
          <w:u w:val="single"/>
        </w:rPr>
        <w:t>eterans</w:t>
      </w:r>
    </w:p>
    <w:p w:rsidR="005A7D58" w:rsidRPr="005A7D58" w:rsidRDefault="005A7D58" w:rsidP="005A7D58">
      <w:pPr>
        <w:pStyle w:val="ListParagraph"/>
        <w:numPr>
          <w:ilvl w:val="0"/>
          <w:numId w:val="7"/>
        </w:numPr>
      </w:pPr>
      <w:r w:rsidRPr="005A7D58">
        <w:t>Describe St. Francis Commons, St. Hedwig’s, and any other services to veterans.</w:t>
      </w:r>
    </w:p>
    <w:p w:rsidR="005A7D58" w:rsidRDefault="005A7D58">
      <w:pPr>
        <w:rPr>
          <w:b/>
        </w:rPr>
      </w:pPr>
    </w:p>
    <w:p w:rsidR="008E3FB1" w:rsidRPr="009C5826" w:rsidRDefault="008E3FB1">
      <w:pPr>
        <w:rPr>
          <w:b/>
          <w:sz w:val="22"/>
          <w:szCs w:val="22"/>
          <w:u w:val="single"/>
        </w:rPr>
      </w:pPr>
      <w:r w:rsidRPr="009C5826">
        <w:rPr>
          <w:b/>
          <w:sz w:val="22"/>
          <w:szCs w:val="22"/>
          <w:u w:val="single"/>
        </w:rPr>
        <w:t>Drug and Alcohol Services</w:t>
      </w:r>
    </w:p>
    <w:p w:rsidR="008E3FB1" w:rsidRPr="005A7D58" w:rsidRDefault="008E3FB1" w:rsidP="008E3FB1">
      <w:pPr>
        <w:pStyle w:val="ListParagraph"/>
        <w:numPr>
          <w:ilvl w:val="0"/>
          <w:numId w:val="1"/>
        </w:numPr>
        <w:rPr>
          <w:sz w:val="22"/>
          <w:szCs w:val="22"/>
        </w:rPr>
      </w:pPr>
      <w:r w:rsidRPr="005A7D58">
        <w:rPr>
          <w:sz w:val="22"/>
          <w:szCs w:val="22"/>
        </w:rPr>
        <w:t>Drug and Alcohol Counseling and Treatment</w:t>
      </w:r>
    </w:p>
    <w:p w:rsidR="008E3FB1" w:rsidRPr="005A7D58" w:rsidRDefault="008E3FB1" w:rsidP="008E3FB1">
      <w:pPr>
        <w:pStyle w:val="ListParagraph"/>
        <w:numPr>
          <w:ilvl w:val="0"/>
          <w:numId w:val="1"/>
        </w:numPr>
        <w:rPr>
          <w:sz w:val="22"/>
          <w:szCs w:val="22"/>
        </w:rPr>
      </w:pPr>
      <w:r w:rsidRPr="005A7D58">
        <w:rPr>
          <w:sz w:val="22"/>
          <w:szCs w:val="22"/>
        </w:rPr>
        <w:t>DUI Programs</w:t>
      </w:r>
    </w:p>
    <w:p w:rsidR="008E3FB1" w:rsidRPr="005A7D58" w:rsidRDefault="008E3FB1" w:rsidP="008E3FB1">
      <w:pPr>
        <w:pStyle w:val="ListParagraph"/>
        <w:numPr>
          <w:ilvl w:val="0"/>
          <w:numId w:val="1"/>
        </w:numPr>
        <w:rPr>
          <w:sz w:val="22"/>
          <w:szCs w:val="22"/>
        </w:rPr>
      </w:pPr>
      <w:r w:rsidRPr="005A7D58">
        <w:rPr>
          <w:sz w:val="22"/>
          <w:szCs w:val="22"/>
        </w:rPr>
        <w:t>Pre- and Post-trial Services</w:t>
      </w:r>
    </w:p>
    <w:p w:rsidR="008E3FB1" w:rsidRDefault="008E3FB1">
      <w:pPr>
        <w:rPr>
          <w:b/>
        </w:rPr>
      </w:pPr>
    </w:p>
    <w:p w:rsidR="008E3FB1" w:rsidRPr="00A90360" w:rsidRDefault="003675B8" w:rsidP="008E3FB1">
      <w:pPr>
        <w:rPr>
          <w:b/>
          <w:sz w:val="22"/>
          <w:szCs w:val="22"/>
          <w:u w:val="single"/>
        </w:rPr>
      </w:pPr>
      <w:r w:rsidRPr="00A90360">
        <w:rPr>
          <w:b/>
          <w:sz w:val="22"/>
          <w:szCs w:val="22"/>
          <w:u w:val="single"/>
        </w:rPr>
        <w:t xml:space="preserve">Other </w:t>
      </w:r>
      <w:r w:rsidR="009C5826">
        <w:rPr>
          <w:b/>
          <w:sz w:val="22"/>
          <w:szCs w:val="22"/>
          <w:u w:val="single"/>
        </w:rPr>
        <w:t>s</w:t>
      </w:r>
      <w:r w:rsidRPr="00A90360">
        <w:rPr>
          <w:b/>
          <w:sz w:val="22"/>
          <w:szCs w:val="22"/>
          <w:u w:val="single"/>
        </w:rPr>
        <w:t>ervices</w:t>
      </w:r>
    </w:p>
    <w:p w:rsidR="004C1C17" w:rsidRDefault="004C1C17" w:rsidP="008E3FB1">
      <w:pPr>
        <w:pStyle w:val="ListParagraph"/>
        <w:numPr>
          <w:ilvl w:val="0"/>
          <w:numId w:val="4"/>
        </w:numPr>
        <w:rPr>
          <w:sz w:val="22"/>
          <w:szCs w:val="22"/>
        </w:rPr>
      </w:pPr>
      <w:r>
        <w:rPr>
          <w:sz w:val="22"/>
          <w:szCs w:val="22"/>
        </w:rPr>
        <w:t xml:space="preserve">Emergency Assistance </w:t>
      </w:r>
      <w:r w:rsidR="005A7D58">
        <w:rPr>
          <w:sz w:val="22"/>
          <w:szCs w:val="22"/>
        </w:rPr>
        <w:t xml:space="preserve"> (This is an intentional repeat)</w:t>
      </w:r>
    </w:p>
    <w:p w:rsidR="008E3FB1" w:rsidRDefault="008E3FB1" w:rsidP="008E3FB1">
      <w:pPr>
        <w:pStyle w:val="ListParagraph"/>
        <w:numPr>
          <w:ilvl w:val="0"/>
          <w:numId w:val="4"/>
        </w:numPr>
        <w:rPr>
          <w:sz w:val="22"/>
          <w:szCs w:val="22"/>
        </w:rPr>
      </w:pPr>
      <w:r w:rsidRPr="008E3FB1">
        <w:rPr>
          <w:sz w:val="22"/>
          <w:szCs w:val="22"/>
        </w:rPr>
        <w:t xml:space="preserve">Legal and Medical Clinics </w:t>
      </w:r>
      <w:r w:rsidR="009C5826">
        <w:rPr>
          <w:sz w:val="22"/>
          <w:szCs w:val="22"/>
        </w:rPr>
        <w:t>(list locations and Hazleton numbers)</w:t>
      </w:r>
    </w:p>
    <w:p w:rsidR="003675B8" w:rsidRPr="008E3FB1" w:rsidRDefault="003675B8" w:rsidP="008E3FB1">
      <w:pPr>
        <w:pStyle w:val="ListParagraph"/>
        <w:numPr>
          <w:ilvl w:val="0"/>
          <w:numId w:val="4"/>
        </w:numPr>
        <w:rPr>
          <w:sz w:val="22"/>
          <w:szCs w:val="22"/>
        </w:rPr>
      </w:pPr>
      <w:r>
        <w:rPr>
          <w:sz w:val="22"/>
          <w:szCs w:val="22"/>
        </w:rPr>
        <w:t>Adult Literacy</w:t>
      </w:r>
      <w:r w:rsidR="009C5826">
        <w:rPr>
          <w:sz w:val="22"/>
          <w:szCs w:val="22"/>
        </w:rPr>
        <w:t xml:space="preserve"> (Note: not sure if this is still being offered)</w:t>
      </w:r>
    </w:p>
    <w:p w:rsidR="008E3FB1" w:rsidRPr="008E3FB1" w:rsidRDefault="008E3FB1" w:rsidP="008E3FB1">
      <w:pPr>
        <w:pStyle w:val="ListParagraph"/>
        <w:numPr>
          <w:ilvl w:val="0"/>
          <w:numId w:val="4"/>
        </w:numPr>
        <w:rPr>
          <w:sz w:val="22"/>
          <w:szCs w:val="22"/>
        </w:rPr>
      </w:pPr>
      <w:r w:rsidRPr="008E3FB1">
        <w:rPr>
          <w:sz w:val="22"/>
          <w:szCs w:val="22"/>
        </w:rPr>
        <w:t xml:space="preserve">Representative Payee </w:t>
      </w:r>
      <w:r w:rsidR="003675B8">
        <w:rPr>
          <w:sz w:val="22"/>
          <w:szCs w:val="22"/>
        </w:rPr>
        <w:t>P</w:t>
      </w:r>
      <w:r w:rsidRPr="008E3FB1">
        <w:rPr>
          <w:sz w:val="22"/>
          <w:szCs w:val="22"/>
        </w:rPr>
        <w:t>rogram</w:t>
      </w:r>
      <w:r w:rsidR="009C5826">
        <w:rPr>
          <w:sz w:val="22"/>
          <w:szCs w:val="22"/>
        </w:rPr>
        <w:t xml:space="preserve"> (Scranton and Hazleton numbers)</w:t>
      </w:r>
    </w:p>
    <w:p w:rsidR="008E3FB1" w:rsidRDefault="008E3FB1" w:rsidP="008E3FB1">
      <w:pPr>
        <w:rPr>
          <w:b/>
        </w:rPr>
      </w:pPr>
    </w:p>
    <w:p w:rsidR="008E3FB1" w:rsidRPr="00A90360" w:rsidRDefault="00A90360" w:rsidP="008E3FB1">
      <w:pPr>
        <w:rPr>
          <w:b/>
          <w:sz w:val="22"/>
          <w:szCs w:val="22"/>
          <w:u w:val="single"/>
        </w:rPr>
      </w:pPr>
      <w:r w:rsidRPr="00A90360">
        <w:rPr>
          <w:b/>
          <w:sz w:val="22"/>
          <w:szCs w:val="22"/>
          <w:u w:val="single"/>
        </w:rPr>
        <w:t xml:space="preserve">If </w:t>
      </w:r>
      <w:r w:rsidR="009C5826">
        <w:rPr>
          <w:b/>
          <w:sz w:val="22"/>
          <w:szCs w:val="22"/>
          <w:u w:val="single"/>
        </w:rPr>
        <w:t>y</w:t>
      </w:r>
      <w:r w:rsidRPr="00A90360">
        <w:rPr>
          <w:b/>
          <w:sz w:val="22"/>
          <w:szCs w:val="22"/>
          <w:u w:val="single"/>
        </w:rPr>
        <w:t xml:space="preserve">ou </w:t>
      </w:r>
      <w:r w:rsidR="009C5826">
        <w:rPr>
          <w:b/>
          <w:sz w:val="22"/>
          <w:szCs w:val="22"/>
          <w:u w:val="single"/>
        </w:rPr>
        <w:t>a</w:t>
      </w:r>
      <w:r w:rsidRPr="00A90360">
        <w:rPr>
          <w:b/>
          <w:sz w:val="22"/>
          <w:szCs w:val="22"/>
          <w:u w:val="single"/>
        </w:rPr>
        <w:t xml:space="preserve">re </w:t>
      </w:r>
      <w:r w:rsidR="009C5826">
        <w:rPr>
          <w:b/>
          <w:sz w:val="22"/>
          <w:szCs w:val="22"/>
          <w:u w:val="single"/>
        </w:rPr>
        <w:t>p</w:t>
      </w:r>
      <w:r w:rsidRPr="00A90360">
        <w:rPr>
          <w:b/>
          <w:sz w:val="22"/>
          <w:szCs w:val="22"/>
          <w:u w:val="single"/>
        </w:rPr>
        <w:t xml:space="preserve">regnant and </w:t>
      </w:r>
      <w:r w:rsidR="009C5826">
        <w:rPr>
          <w:b/>
          <w:sz w:val="22"/>
          <w:szCs w:val="22"/>
          <w:u w:val="single"/>
        </w:rPr>
        <w:t>n</w:t>
      </w:r>
      <w:r w:rsidRPr="00A90360">
        <w:rPr>
          <w:b/>
          <w:sz w:val="22"/>
          <w:szCs w:val="22"/>
          <w:u w:val="single"/>
        </w:rPr>
        <w:t xml:space="preserve">eed </w:t>
      </w:r>
      <w:r w:rsidR="009C5826">
        <w:rPr>
          <w:b/>
          <w:sz w:val="22"/>
          <w:szCs w:val="22"/>
          <w:u w:val="single"/>
        </w:rPr>
        <w:t>h</w:t>
      </w:r>
      <w:r w:rsidRPr="00A90360">
        <w:rPr>
          <w:b/>
          <w:sz w:val="22"/>
          <w:szCs w:val="22"/>
          <w:u w:val="single"/>
        </w:rPr>
        <w:t>elp…</w:t>
      </w:r>
    </w:p>
    <w:p w:rsidR="003675B8" w:rsidRDefault="00BD198F" w:rsidP="00BD198F">
      <w:pPr>
        <w:pStyle w:val="ListParagraph"/>
        <w:numPr>
          <w:ilvl w:val="0"/>
          <w:numId w:val="5"/>
        </w:numPr>
        <w:rPr>
          <w:sz w:val="22"/>
          <w:szCs w:val="22"/>
        </w:rPr>
      </w:pPr>
      <w:r w:rsidRPr="00BD198F">
        <w:rPr>
          <w:sz w:val="22"/>
          <w:szCs w:val="22"/>
        </w:rPr>
        <w:t xml:space="preserve">Pregnancy Counseling </w:t>
      </w:r>
    </w:p>
    <w:p w:rsidR="003675B8" w:rsidRPr="003675B8" w:rsidRDefault="00BD198F" w:rsidP="003675B8">
      <w:pPr>
        <w:pStyle w:val="ListParagraph"/>
        <w:numPr>
          <w:ilvl w:val="0"/>
          <w:numId w:val="5"/>
        </w:numPr>
      </w:pPr>
      <w:r w:rsidRPr="00BD198F">
        <w:rPr>
          <w:sz w:val="22"/>
          <w:szCs w:val="22"/>
        </w:rPr>
        <w:t>Pregnancy</w:t>
      </w:r>
      <w:r w:rsidR="003675B8">
        <w:rPr>
          <w:sz w:val="22"/>
          <w:szCs w:val="22"/>
        </w:rPr>
        <w:t xml:space="preserve"> and </w:t>
      </w:r>
      <w:r w:rsidRPr="00BD198F">
        <w:rPr>
          <w:sz w:val="22"/>
          <w:szCs w:val="22"/>
        </w:rPr>
        <w:t>Maternal Health Services</w:t>
      </w:r>
      <w:r w:rsidR="003675B8" w:rsidRPr="003675B8">
        <w:rPr>
          <w:sz w:val="22"/>
          <w:szCs w:val="22"/>
        </w:rPr>
        <w:t xml:space="preserve"> </w:t>
      </w:r>
    </w:p>
    <w:p w:rsidR="003675B8" w:rsidRPr="003675B8" w:rsidRDefault="003675B8" w:rsidP="003675B8">
      <w:pPr>
        <w:pStyle w:val="ListParagraph"/>
        <w:numPr>
          <w:ilvl w:val="0"/>
          <w:numId w:val="5"/>
        </w:numPr>
      </w:pPr>
      <w:r w:rsidRPr="008E3FB1">
        <w:rPr>
          <w:sz w:val="22"/>
          <w:szCs w:val="22"/>
        </w:rPr>
        <w:t>Shepherd’s Maternity House</w:t>
      </w:r>
    </w:p>
    <w:p w:rsidR="00BD198F" w:rsidRDefault="00BD198F" w:rsidP="003675B8">
      <w:pPr>
        <w:pStyle w:val="ListParagraph"/>
        <w:rPr>
          <w:sz w:val="22"/>
          <w:szCs w:val="22"/>
        </w:rPr>
      </w:pPr>
    </w:p>
    <w:p w:rsidR="00A90360" w:rsidRPr="00A90360" w:rsidRDefault="00A90360" w:rsidP="00A90360">
      <w:pPr>
        <w:pStyle w:val="ListParagraph"/>
        <w:ind w:left="0"/>
        <w:rPr>
          <w:b/>
          <w:sz w:val="22"/>
          <w:szCs w:val="22"/>
          <w:u w:val="single"/>
        </w:rPr>
      </w:pPr>
      <w:r>
        <w:rPr>
          <w:b/>
          <w:sz w:val="22"/>
          <w:szCs w:val="22"/>
          <w:u w:val="single"/>
        </w:rPr>
        <w:t xml:space="preserve">Programs for </w:t>
      </w:r>
      <w:r w:rsidR="009C5826">
        <w:rPr>
          <w:b/>
          <w:sz w:val="22"/>
          <w:szCs w:val="22"/>
          <w:u w:val="single"/>
        </w:rPr>
        <w:t>c</w:t>
      </w:r>
      <w:r>
        <w:rPr>
          <w:b/>
          <w:sz w:val="22"/>
          <w:szCs w:val="22"/>
          <w:u w:val="single"/>
        </w:rPr>
        <w:t xml:space="preserve">hildren and </w:t>
      </w:r>
      <w:r w:rsidR="009C5826">
        <w:rPr>
          <w:b/>
          <w:sz w:val="22"/>
          <w:szCs w:val="22"/>
          <w:u w:val="single"/>
        </w:rPr>
        <w:t>y</w:t>
      </w:r>
      <w:r>
        <w:rPr>
          <w:b/>
          <w:sz w:val="22"/>
          <w:szCs w:val="22"/>
          <w:u w:val="single"/>
        </w:rPr>
        <w:t>outh</w:t>
      </w:r>
    </w:p>
    <w:p w:rsidR="00BD198F" w:rsidRPr="00BD198F" w:rsidRDefault="00BD198F" w:rsidP="00BD198F">
      <w:pPr>
        <w:pStyle w:val="ListParagraph"/>
        <w:numPr>
          <w:ilvl w:val="0"/>
          <w:numId w:val="5"/>
        </w:numPr>
        <w:rPr>
          <w:sz w:val="22"/>
          <w:szCs w:val="22"/>
        </w:rPr>
      </w:pPr>
      <w:r w:rsidRPr="00BD198F">
        <w:rPr>
          <w:sz w:val="22"/>
          <w:szCs w:val="22"/>
        </w:rPr>
        <w:t>Big Brothers Big Sisters</w:t>
      </w:r>
      <w:r w:rsidR="00A90360">
        <w:rPr>
          <w:sz w:val="22"/>
          <w:szCs w:val="22"/>
        </w:rPr>
        <w:t xml:space="preserve"> (also an additional link to a separate page, as with St. Vincent de Paul Soup Kitchen</w:t>
      </w:r>
    </w:p>
    <w:p w:rsidR="00BD198F" w:rsidRDefault="00BD198F" w:rsidP="00BD198F">
      <w:pPr>
        <w:pStyle w:val="ListParagraph"/>
        <w:numPr>
          <w:ilvl w:val="0"/>
          <w:numId w:val="5"/>
        </w:numPr>
        <w:rPr>
          <w:sz w:val="22"/>
          <w:szCs w:val="22"/>
        </w:rPr>
      </w:pPr>
      <w:r w:rsidRPr="00BD198F">
        <w:rPr>
          <w:sz w:val="22"/>
          <w:szCs w:val="22"/>
        </w:rPr>
        <w:t>Specialized Programs for Children and Youth (e.g., truancy)</w:t>
      </w:r>
    </w:p>
    <w:p w:rsidR="009C5826" w:rsidRPr="00BD198F" w:rsidRDefault="009C5826" w:rsidP="00BD198F">
      <w:pPr>
        <w:pStyle w:val="ListParagraph"/>
        <w:numPr>
          <w:ilvl w:val="0"/>
          <w:numId w:val="5"/>
        </w:numPr>
        <w:rPr>
          <w:sz w:val="22"/>
          <w:szCs w:val="22"/>
        </w:rPr>
      </w:pPr>
      <w:r>
        <w:rPr>
          <w:sz w:val="22"/>
          <w:szCs w:val="22"/>
        </w:rPr>
        <w:t>Runaway and Homeless Youth (NOTE: present status of this program is unclear)</w:t>
      </w:r>
    </w:p>
    <w:p w:rsidR="008E3FB1" w:rsidRDefault="008E3FB1" w:rsidP="00A90360"/>
    <w:p w:rsidR="008E3FB1" w:rsidRPr="00A90360" w:rsidRDefault="008E3FB1" w:rsidP="008E3FB1">
      <w:pPr>
        <w:jc w:val="both"/>
        <w:rPr>
          <w:b/>
          <w:sz w:val="22"/>
          <w:szCs w:val="22"/>
          <w:u w:val="single"/>
        </w:rPr>
      </w:pPr>
      <w:r w:rsidRPr="00A90360">
        <w:rPr>
          <w:b/>
          <w:sz w:val="22"/>
          <w:szCs w:val="22"/>
          <w:u w:val="single"/>
        </w:rPr>
        <w:t xml:space="preserve">Specialized </w:t>
      </w:r>
      <w:r w:rsidR="009C5826">
        <w:rPr>
          <w:b/>
          <w:sz w:val="22"/>
          <w:szCs w:val="22"/>
          <w:u w:val="single"/>
        </w:rPr>
        <w:t>r</w:t>
      </w:r>
      <w:r w:rsidRPr="00A90360">
        <w:rPr>
          <w:b/>
          <w:sz w:val="22"/>
          <w:szCs w:val="22"/>
          <w:u w:val="single"/>
        </w:rPr>
        <w:t xml:space="preserve">esidential </w:t>
      </w:r>
      <w:r w:rsidR="009C5826">
        <w:rPr>
          <w:b/>
          <w:sz w:val="22"/>
          <w:szCs w:val="22"/>
          <w:u w:val="single"/>
        </w:rPr>
        <w:t>s</w:t>
      </w:r>
      <w:r w:rsidRPr="00A90360">
        <w:rPr>
          <w:b/>
          <w:sz w:val="22"/>
          <w:szCs w:val="22"/>
          <w:u w:val="single"/>
        </w:rPr>
        <w:t>ervices</w:t>
      </w:r>
    </w:p>
    <w:p w:rsidR="008E3FB1" w:rsidRPr="008E3FB1" w:rsidRDefault="008E3FB1" w:rsidP="008E3FB1">
      <w:pPr>
        <w:pStyle w:val="ListParagraph"/>
        <w:numPr>
          <w:ilvl w:val="0"/>
          <w:numId w:val="2"/>
        </w:numPr>
        <w:rPr>
          <w:sz w:val="22"/>
          <w:szCs w:val="22"/>
        </w:rPr>
      </w:pPr>
      <w:r w:rsidRPr="008E3FB1">
        <w:rPr>
          <w:sz w:val="22"/>
          <w:szCs w:val="22"/>
        </w:rPr>
        <w:t>Residential Services for Veterans</w:t>
      </w:r>
    </w:p>
    <w:p w:rsidR="008E3FB1" w:rsidRPr="008E3FB1" w:rsidRDefault="008E3FB1" w:rsidP="008E3FB1">
      <w:pPr>
        <w:pStyle w:val="ListParagraph"/>
        <w:numPr>
          <w:ilvl w:val="0"/>
          <w:numId w:val="2"/>
        </w:numPr>
        <w:rPr>
          <w:sz w:val="22"/>
          <w:szCs w:val="22"/>
        </w:rPr>
      </w:pPr>
      <w:r w:rsidRPr="008E3FB1">
        <w:rPr>
          <w:sz w:val="22"/>
          <w:szCs w:val="22"/>
        </w:rPr>
        <w:t xml:space="preserve">Residential Services for Chronically Homeless Individuals </w:t>
      </w:r>
    </w:p>
    <w:p w:rsidR="008E3FB1" w:rsidRDefault="008E3FB1" w:rsidP="008E3FB1">
      <w:pPr>
        <w:pStyle w:val="ListParagraph"/>
        <w:numPr>
          <w:ilvl w:val="0"/>
          <w:numId w:val="2"/>
        </w:numPr>
      </w:pPr>
      <w:r w:rsidRPr="008E3FB1">
        <w:rPr>
          <w:sz w:val="22"/>
          <w:szCs w:val="22"/>
        </w:rPr>
        <w:t>Transitional Housing for Young Adults with Behavioral Health Issues</w:t>
      </w:r>
    </w:p>
    <w:p w:rsidR="008E3FB1" w:rsidRDefault="008E3FB1" w:rsidP="008E3FB1">
      <w:pPr>
        <w:pStyle w:val="ListParagraph"/>
        <w:numPr>
          <w:ilvl w:val="0"/>
          <w:numId w:val="2"/>
        </w:numPr>
      </w:pPr>
      <w:r w:rsidRPr="008E3FB1">
        <w:rPr>
          <w:sz w:val="22"/>
          <w:szCs w:val="22"/>
        </w:rPr>
        <w:t>Shepherd’s Maternity House</w:t>
      </w:r>
      <w:r w:rsidR="00A90360">
        <w:rPr>
          <w:sz w:val="22"/>
          <w:szCs w:val="22"/>
        </w:rPr>
        <w:t xml:space="preserve"> (intentional repeat)</w:t>
      </w:r>
    </w:p>
    <w:p w:rsidR="008E3FB1" w:rsidRDefault="008E3FB1"/>
    <w:p w:rsidR="008E3FB1" w:rsidRPr="00C949E7" w:rsidRDefault="00BB24C4">
      <w:pPr>
        <w:rPr>
          <w:b/>
        </w:rPr>
      </w:pPr>
      <w:r w:rsidRPr="00C949E7">
        <w:rPr>
          <w:b/>
        </w:rPr>
        <w:t>How You Can Help CSS</w:t>
      </w:r>
      <w:r w:rsidR="00A90360" w:rsidRPr="00C949E7">
        <w:rPr>
          <w:b/>
        </w:rPr>
        <w:t xml:space="preserve"> </w:t>
      </w:r>
      <w:r w:rsidR="00A90360" w:rsidRPr="00C949E7">
        <w:t>(Broad category 2)</w:t>
      </w:r>
    </w:p>
    <w:p w:rsidR="009C5826" w:rsidRPr="009C5826" w:rsidRDefault="009C5826" w:rsidP="00A90360">
      <w:pPr>
        <w:rPr>
          <w:sz w:val="22"/>
          <w:szCs w:val="22"/>
        </w:rPr>
      </w:pPr>
      <w:r w:rsidRPr="009C5826">
        <w:rPr>
          <w:sz w:val="22"/>
          <w:szCs w:val="22"/>
        </w:rPr>
        <w:t>(Note: this language should be reviewed with Jim Bebla for the purpose of consistency and also in the event that any legal information (such as nonprofit status) is needed.)</w:t>
      </w:r>
    </w:p>
    <w:p w:rsidR="009C5826" w:rsidRDefault="009C5826" w:rsidP="00A90360"/>
    <w:p w:rsidR="009C5826" w:rsidRPr="00C949E7" w:rsidRDefault="009C5826" w:rsidP="00263979">
      <w:pPr>
        <w:pStyle w:val="ListParagraph"/>
        <w:ind w:left="0"/>
        <w:rPr>
          <w:b/>
          <w:sz w:val="22"/>
          <w:szCs w:val="22"/>
          <w:u w:val="single"/>
        </w:rPr>
      </w:pPr>
      <w:r w:rsidRPr="00C949E7">
        <w:rPr>
          <w:b/>
          <w:sz w:val="22"/>
          <w:szCs w:val="22"/>
          <w:u w:val="single"/>
        </w:rPr>
        <w:t>Donate</w:t>
      </w:r>
    </w:p>
    <w:p w:rsidR="00263979" w:rsidRPr="009C5826" w:rsidRDefault="001338E7" w:rsidP="00263979">
      <w:pPr>
        <w:pStyle w:val="ListParagraph"/>
        <w:ind w:left="0"/>
        <w:rPr>
          <w:sz w:val="22"/>
          <w:szCs w:val="22"/>
        </w:rPr>
      </w:pPr>
      <w:r w:rsidRPr="009C5826">
        <w:rPr>
          <w:sz w:val="22"/>
          <w:szCs w:val="22"/>
        </w:rPr>
        <w:t xml:space="preserve">Catholic Social Services benefits from your generosity to the Bishop’s Annual Appeal and also seeks grants and funding to provide many specific services to the people of our Diocese. The needs are great, however, and funding from many sources has decreased in recent years. </w:t>
      </w:r>
    </w:p>
    <w:p w:rsidR="00263979" w:rsidRPr="009C5826" w:rsidRDefault="00263979" w:rsidP="00263979">
      <w:pPr>
        <w:rPr>
          <w:sz w:val="22"/>
          <w:szCs w:val="22"/>
        </w:rPr>
      </w:pPr>
    </w:p>
    <w:p w:rsidR="00263979" w:rsidRPr="009C5826" w:rsidRDefault="00263979" w:rsidP="00263979">
      <w:pPr>
        <w:rPr>
          <w:sz w:val="22"/>
          <w:szCs w:val="22"/>
        </w:rPr>
      </w:pPr>
      <w:r w:rsidRPr="009C5826">
        <w:rPr>
          <w:sz w:val="22"/>
          <w:szCs w:val="22"/>
        </w:rPr>
        <w:t>You</w:t>
      </w:r>
      <w:r w:rsidR="00A90360" w:rsidRPr="009C5826">
        <w:rPr>
          <w:sz w:val="22"/>
          <w:szCs w:val="22"/>
        </w:rPr>
        <w:t>r</w:t>
      </w:r>
      <w:r w:rsidRPr="009C5826">
        <w:rPr>
          <w:sz w:val="22"/>
          <w:szCs w:val="22"/>
        </w:rPr>
        <w:t xml:space="preserve"> donation </w:t>
      </w:r>
      <w:r w:rsidR="009C5826" w:rsidRPr="009C5826">
        <w:rPr>
          <w:sz w:val="22"/>
          <w:szCs w:val="22"/>
        </w:rPr>
        <w:t>will</w:t>
      </w:r>
      <w:r w:rsidRPr="009C5826">
        <w:rPr>
          <w:sz w:val="22"/>
          <w:szCs w:val="22"/>
        </w:rPr>
        <w:t xml:space="preserve"> help to support critical Catholic Social Services programs that provide general community needs such as food, shelter, and clothing, as well as specific programs including pregnancy counseling, truancy prevention, drug and alcohol treatment, or those designed to meet the unique needs of our homeless veterans. </w:t>
      </w:r>
      <w:r w:rsidR="009C5826" w:rsidRPr="009C5826">
        <w:rPr>
          <w:sz w:val="22"/>
          <w:szCs w:val="22"/>
        </w:rPr>
        <w:t xml:space="preserve"> If you wish, you may donate to a specific area, as described on the online form.</w:t>
      </w:r>
    </w:p>
    <w:p w:rsidR="001338E7" w:rsidRPr="009C5826" w:rsidRDefault="001338E7" w:rsidP="001338E7">
      <w:pPr>
        <w:pStyle w:val="ListParagraph"/>
        <w:rPr>
          <w:sz w:val="22"/>
          <w:szCs w:val="22"/>
        </w:rPr>
      </w:pPr>
      <w:r>
        <w:br/>
      </w:r>
      <w:r w:rsidRPr="009C5826">
        <w:rPr>
          <w:sz w:val="22"/>
          <w:szCs w:val="22"/>
        </w:rPr>
        <w:br/>
        <w:t xml:space="preserve">Donate online using our secure form: </w:t>
      </w:r>
      <w:r w:rsidRPr="009C5826">
        <w:rPr>
          <w:sz w:val="22"/>
          <w:szCs w:val="22"/>
        </w:rPr>
        <w:br/>
        <w:t xml:space="preserve">DONATE NOW button </w:t>
      </w:r>
      <w:r w:rsidRPr="009C5826">
        <w:rPr>
          <w:sz w:val="22"/>
          <w:szCs w:val="22"/>
        </w:rPr>
        <w:br/>
      </w:r>
      <w:r w:rsidRPr="009C5826">
        <w:rPr>
          <w:sz w:val="22"/>
          <w:szCs w:val="22"/>
        </w:rPr>
        <w:br/>
        <w:t>Or send your check to:</w:t>
      </w:r>
      <w:r w:rsidRPr="009C5826">
        <w:rPr>
          <w:sz w:val="22"/>
          <w:szCs w:val="22"/>
        </w:rPr>
        <w:br/>
        <w:t>Catholic Social Services</w:t>
      </w:r>
    </w:p>
    <w:p w:rsidR="001338E7" w:rsidRPr="009C5826" w:rsidRDefault="001338E7" w:rsidP="001338E7">
      <w:pPr>
        <w:pStyle w:val="ListParagraph"/>
        <w:rPr>
          <w:sz w:val="22"/>
          <w:szCs w:val="22"/>
        </w:rPr>
      </w:pPr>
      <w:r w:rsidRPr="009C5826">
        <w:rPr>
          <w:sz w:val="22"/>
          <w:szCs w:val="22"/>
        </w:rPr>
        <w:t>ADDRESS</w:t>
      </w:r>
    </w:p>
    <w:p w:rsidR="001338E7" w:rsidRPr="009C5826" w:rsidRDefault="001338E7" w:rsidP="00263979">
      <w:pPr>
        <w:pStyle w:val="ListParagraph"/>
        <w:rPr>
          <w:sz w:val="22"/>
          <w:szCs w:val="22"/>
        </w:rPr>
      </w:pPr>
    </w:p>
    <w:p w:rsidR="009C5826" w:rsidRDefault="009C5826" w:rsidP="00263979"/>
    <w:p w:rsidR="001338E7" w:rsidRDefault="00263979" w:rsidP="00263979">
      <w:r>
        <w:t>Online form:</w:t>
      </w:r>
    </w:p>
    <w:p w:rsidR="00263979" w:rsidRDefault="00263979" w:rsidP="00263979"/>
    <w:p w:rsidR="009C5826" w:rsidRPr="00C949E7" w:rsidRDefault="009C5826" w:rsidP="009C5826">
      <w:pPr>
        <w:rPr>
          <w:sz w:val="22"/>
          <w:szCs w:val="22"/>
        </w:rPr>
      </w:pPr>
      <w:r w:rsidRPr="00C949E7">
        <w:rPr>
          <w:sz w:val="22"/>
          <w:szCs w:val="22"/>
        </w:rPr>
        <w:t>This form would contain the necessary donor information plus the following:</w:t>
      </w:r>
    </w:p>
    <w:p w:rsidR="009C5826" w:rsidRPr="00C949E7" w:rsidRDefault="009C5826" w:rsidP="009C5826">
      <w:pPr>
        <w:rPr>
          <w:sz w:val="22"/>
          <w:szCs w:val="22"/>
        </w:rPr>
      </w:pPr>
    </w:p>
    <w:p w:rsidR="009C5826" w:rsidRPr="00C949E7" w:rsidRDefault="009C5826" w:rsidP="009C5826">
      <w:pPr>
        <w:rPr>
          <w:sz w:val="22"/>
          <w:szCs w:val="22"/>
        </w:rPr>
      </w:pPr>
      <w:r w:rsidRPr="00C949E7">
        <w:rPr>
          <w:sz w:val="22"/>
          <w:szCs w:val="22"/>
        </w:rPr>
        <w:t xml:space="preserve">Choose the </w:t>
      </w:r>
      <w:r w:rsidR="00C949E7">
        <w:rPr>
          <w:sz w:val="22"/>
          <w:szCs w:val="22"/>
        </w:rPr>
        <w:t>p</w:t>
      </w:r>
      <w:r w:rsidRPr="00C949E7">
        <w:rPr>
          <w:sz w:val="22"/>
          <w:szCs w:val="22"/>
        </w:rPr>
        <w:t>rogram/</w:t>
      </w:r>
      <w:r w:rsidR="00C949E7">
        <w:rPr>
          <w:sz w:val="22"/>
          <w:szCs w:val="22"/>
        </w:rPr>
        <w:t>s</w:t>
      </w:r>
      <w:r w:rsidRPr="00C949E7">
        <w:rPr>
          <w:sz w:val="22"/>
          <w:szCs w:val="22"/>
        </w:rPr>
        <w:t xml:space="preserve">ervice </w:t>
      </w:r>
      <w:r w:rsidR="00C949E7">
        <w:rPr>
          <w:sz w:val="22"/>
          <w:szCs w:val="22"/>
        </w:rPr>
        <w:t>y</w:t>
      </w:r>
      <w:r w:rsidRPr="00C949E7">
        <w:rPr>
          <w:sz w:val="22"/>
          <w:szCs w:val="22"/>
        </w:rPr>
        <w:t xml:space="preserve">ou </w:t>
      </w:r>
      <w:r w:rsidR="00C949E7">
        <w:rPr>
          <w:sz w:val="22"/>
          <w:szCs w:val="22"/>
        </w:rPr>
        <w:t>w</w:t>
      </w:r>
      <w:r w:rsidRPr="00C949E7">
        <w:rPr>
          <w:sz w:val="22"/>
          <w:szCs w:val="22"/>
        </w:rPr>
        <w:t xml:space="preserve">ould </w:t>
      </w:r>
      <w:r w:rsidR="00C949E7">
        <w:rPr>
          <w:sz w:val="22"/>
          <w:szCs w:val="22"/>
        </w:rPr>
        <w:t>l</w:t>
      </w:r>
      <w:r w:rsidRPr="00C949E7">
        <w:rPr>
          <w:sz w:val="22"/>
          <w:szCs w:val="22"/>
        </w:rPr>
        <w:t xml:space="preserve">ike to </w:t>
      </w:r>
      <w:r w:rsidR="00C949E7">
        <w:rPr>
          <w:sz w:val="22"/>
          <w:szCs w:val="22"/>
        </w:rPr>
        <w:t>s</w:t>
      </w:r>
      <w:r w:rsidRPr="00C949E7">
        <w:rPr>
          <w:sz w:val="22"/>
          <w:szCs w:val="22"/>
        </w:rPr>
        <w:t>upport</w:t>
      </w:r>
      <w:r w:rsidR="00C949E7">
        <w:rPr>
          <w:sz w:val="22"/>
          <w:szCs w:val="22"/>
        </w:rPr>
        <w:t xml:space="preserve"> (examples below)</w:t>
      </w:r>
    </w:p>
    <w:p w:rsidR="009C5826" w:rsidRPr="00C949E7" w:rsidRDefault="009C5826" w:rsidP="009C5826">
      <w:pPr>
        <w:rPr>
          <w:sz w:val="22"/>
          <w:szCs w:val="22"/>
        </w:rPr>
      </w:pPr>
      <w:r w:rsidRPr="00C949E7">
        <w:rPr>
          <w:rFonts w:ascii="Menlo Bold" w:eastAsia="ＭＳ ゴシック" w:hAnsi="Menlo Bold" w:cs="Menlo Bold"/>
          <w:color w:val="000000"/>
          <w:sz w:val="22"/>
          <w:szCs w:val="22"/>
        </w:rPr>
        <w:t>☐</w:t>
      </w:r>
      <w:r w:rsidRPr="00C949E7">
        <w:rPr>
          <w:rFonts w:ascii="Menlo Bold" w:eastAsia="ＭＳ ゴシック" w:hAnsi="Menlo Bold" w:cs="Menlo Bold"/>
          <w:color w:val="000000"/>
          <w:sz w:val="22"/>
          <w:szCs w:val="22"/>
        </w:rPr>
        <w:tab/>
      </w:r>
      <w:r w:rsidRPr="00C949E7">
        <w:rPr>
          <w:sz w:val="22"/>
          <w:szCs w:val="22"/>
        </w:rPr>
        <w:t>Essential needs: food, clothing, shelter</w:t>
      </w:r>
    </w:p>
    <w:p w:rsidR="009C5826" w:rsidRPr="00C949E7" w:rsidRDefault="009C5826" w:rsidP="009C5826">
      <w:pPr>
        <w:rPr>
          <w:sz w:val="22"/>
          <w:szCs w:val="22"/>
        </w:rPr>
      </w:pPr>
    </w:p>
    <w:p w:rsidR="009C5826" w:rsidRPr="00C949E7" w:rsidRDefault="009C5826" w:rsidP="009C5826">
      <w:pPr>
        <w:rPr>
          <w:sz w:val="22"/>
          <w:szCs w:val="22"/>
        </w:rPr>
      </w:pPr>
      <w:r w:rsidRPr="00C949E7">
        <w:rPr>
          <w:rFonts w:ascii="Menlo Bold" w:eastAsia="ＭＳ ゴシック" w:hAnsi="Menlo Bold" w:cs="Menlo Bold"/>
          <w:color w:val="000000"/>
          <w:sz w:val="22"/>
          <w:szCs w:val="22"/>
        </w:rPr>
        <w:t>☐</w:t>
      </w:r>
      <w:r w:rsidRPr="00C949E7">
        <w:rPr>
          <w:rFonts w:ascii="Menlo Bold" w:eastAsia="ＭＳ ゴシック" w:hAnsi="Menlo Bold" w:cs="Menlo Bold"/>
          <w:color w:val="000000"/>
          <w:sz w:val="22"/>
          <w:szCs w:val="22"/>
        </w:rPr>
        <w:tab/>
      </w:r>
      <w:r w:rsidRPr="00C949E7">
        <w:rPr>
          <w:sz w:val="22"/>
          <w:szCs w:val="22"/>
        </w:rPr>
        <w:t>Emergency Shelters and Temporary Housing</w:t>
      </w:r>
    </w:p>
    <w:p w:rsidR="009C5826" w:rsidRPr="00C949E7" w:rsidRDefault="009C5826" w:rsidP="009C5826">
      <w:pPr>
        <w:rPr>
          <w:rFonts w:ascii="Menlo Bold" w:eastAsia="ＭＳ ゴシック" w:hAnsi="Menlo Bold" w:cs="Menlo Bold"/>
          <w:color w:val="000000"/>
          <w:sz w:val="22"/>
          <w:szCs w:val="22"/>
        </w:rPr>
      </w:pPr>
    </w:p>
    <w:p w:rsidR="009C5826" w:rsidRPr="00C949E7" w:rsidRDefault="009C5826" w:rsidP="009C5826">
      <w:pPr>
        <w:rPr>
          <w:rFonts w:ascii="Menlo Bold" w:eastAsia="ＭＳ ゴシック" w:hAnsi="Menlo Bold" w:cs="Menlo Bold"/>
          <w:color w:val="000000"/>
          <w:sz w:val="22"/>
          <w:szCs w:val="22"/>
        </w:rPr>
      </w:pPr>
      <w:r w:rsidRPr="00C949E7">
        <w:rPr>
          <w:rFonts w:ascii="Menlo Bold" w:eastAsia="ＭＳ ゴシック" w:hAnsi="Menlo Bold" w:cs="Menlo Bold"/>
          <w:color w:val="000000"/>
          <w:sz w:val="22"/>
          <w:szCs w:val="22"/>
        </w:rPr>
        <w:t>☐</w:t>
      </w:r>
      <w:r w:rsidRPr="00C949E7">
        <w:rPr>
          <w:rFonts w:ascii="Menlo Bold" w:eastAsia="ＭＳ ゴシック" w:hAnsi="Menlo Bold" w:cs="Menlo Bold"/>
          <w:color w:val="000000"/>
          <w:sz w:val="22"/>
          <w:szCs w:val="22"/>
        </w:rPr>
        <w:tab/>
      </w:r>
      <w:r w:rsidRPr="00C949E7">
        <w:rPr>
          <w:sz w:val="22"/>
          <w:szCs w:val="22"/>
        </w:rPr>
        <w:t>Refugee Resettlement and Outreach</w:t>
      </w:r>
    </w:p>
    <w:p w:rsidR="009C5826" w:rsidRPr="00C949E7" w:rsidRDefault="009C5826" w:rsidP="009C5826">
      <w:pPr>
        <w:rPr>
          <w:rFonts w:ascii="Menlo Bold" w:eastAsia="ＭＳ ゴシック" w:hAnsi="Menlo Bold" w:cs="Menlo Bold"/>
          <w:color w:val="000000"/>
          <w:sz w:val="22"/>
          <w:szCs w:val="22"/>
        </w:rPr>
      </w:pPr>
    </w:p>
    <w:p w:rsidR="009C5826" w:rsidRPr="00C949E7" w:rsidRDefault="009C5826" w:rsidP="009C5826">
      <w:pPr>
        <w:rPr>
          <w:sz w:val="22"/>
          <w:szCs w:val="22"/>
        </w:rPr>
      </w:pPr>
      <w:r w:rsidRPr="00C949E7">
        <w:rPr>
          <w:rFonts w:ascii="Menlo Bold" w:eastAsia="ＭＳ ゴシック" w:hAnsi="Menlo Bold" w:cs="Menlo Bold"/>
          <w:color w:val="000000"/>
          <w:sz w:val="22"/>
          <w:szCs w:val="22"/>
        </w:rPr>
        <w:t>☐</w:t>
      </w:r>
      <w:r w:rsidRPr="00C949E7">
        <w:rPr>
          <w:rFonts w:ascii="Menlo Bold" w:eastAsia="ＭＳ ゴシック" w:hAnsi="Menlo Bold" w:cs="Menlo Bold"/>
          <w:color w:val="000000"/>
          <w:sz w:val="22"/>
          <w:szCs w:val="22"/>
        </w:rPr>
        <w:tab/>
      </w:r>
      <w:r w:rsidRPr="00C949E7">
        <w:rPr>
          <w:sz w:val="22"/>
          <w:szCs w:val="22"/>
        </w:rPr>
        <w:t xml:space="preserve">Pregnancy Counseling </w:t>
      </w:r>
      <w:r w:rsidR="00C949E7">
        <w:rPr>
          <w:sz w:val="22"/>
          <w:szCs w:val="22"/>
        </w:rPr>
        <w:t xml:space="preserve">and </w:t>
      </w:r>
      <w:r w:rsidRPr="00C949E7">
        <w:rPr>
          <w:sz w:val="22"/>
          <w:szCs w:val="22"/>
        </w:rPr>
        <w:t>Assistance</w:t>
      </w:r>
    </w:p>
    <w:p w:rsidR="009C5826" w:rsidRPr="00C949E7" w:rsidRDefault="009C5826" w:rsidP="009C5826">
      <w:pPr>
        <w:rPr>
          <w:rFonts w:ascii="Menlo Bold" w:eastAsia="ＭＳ ゴシック" w:hAnsi="Menlo Bold" w:cs="Menlo Bold"/>
          <w:color w:val="000000"/>
          <w:sz w:val="22"/>
          <w:szCs w:val="22"/>
        </w:rPr>
      </w:pPr>
    </w:p>
    <w:p w:rsidR="009C5826" w:rsidRPr="00C949E7" w:rsidRDefault="009C5826" w:rsidP="009C5826">
      <w:pPr>
        <w:rPr>
          <w:sz w:val="22"/>
          <w:szCs w:val="22"/>
        </w:rPr>
      </w:pPr>
      <w:r w:rsidRPr="00C949E7">
        <w:rPr>
          <w:rFonts w:ascii="Menlo Bold" w:eastAsia="ＭＳ ゴシック" w:hAnsi="Menlo Bold" w:cs="Menlo Bold"/>
          <w:color w:val="000000"/>
          <w:sz w:val="22"/>
          <w:szCs w:val="22"/>
        </w:rPr>
        <w:t>☐</w:t>
      </w:r>
      <w:r w:rsidRPr="00C949E7">
        <w:rPr>
          <w:rFonts w:ascii="Menlo Bold" w:eastAsia="ＭＳ ゴシック" w:hAnsi="Menlo Bold" w:cs="Menlo Bold"/>
          <w:color w:val="000000"/>
          <w:sz w:val="22"/>
          <w:szCs w:val="22"/>
        </w:rPr>
        <w:tab/>
      </w:r>
      <w:r w:rsidRPr="00C949E7">
        <w:rPr>
          <w:sz w:val="22"/>
          <w:szCs w:val="22"/>
        </w:rPr>
        <w:t xml:space="preserve">St. Vincent de Paul Soup Kitchen </w:t>
      </w:r>
    </w:p>
    <w:p w:rsidR="009C5826" w:rsidRPr="00C949E7" w:rsidRDefault="009C5826" w:rsidP="009C5826">
      <w:pPr>
        <w:rPr>
          <w:sz w:val="22"/>
          <w:szCs w:val="22"/>
        </w:rPr>
      </w:pPr>
    </w:p>
    <w:p w:rsidR="009C5826" w:rsidRPr="00C949E7" w:rsidRDefault="009C5826" w:rsidP="009C5826">
      <w:pPr>
        <w:rPr>
          <w:sz w:val="22"/>
          <w:szCs w:val="22"/>
        </w:rPr>
      </w:pPr>
      <w:r w:rsidRPr="00C949E7">
        <w:rPr>
          <w:rFonts w:ascii="Menlo Bold" w:eastAsia="ＭＳ ゴシック" w:hAnsi="Menlo Bold" w:cs="Menlo Bold"/>
          <w:color w:val="000000"/>
          <w:sz w:val="22"/>
          <w:szCs w:val="22"/>
        </w:rPr>
        <w:t>☐</w:t>
      </w:r>
      <w:r w:rsidRPr="00C949E7">
        <w:rPr>
          <w:rFonts w:ascii="Menlo Bold" w:eastAsia="ＭＳ ゴシック" w:hAnsi="Menlo Bold" w:cs="Menlo Bold"/>
          <w:color w:val="000000"/>
          <w:sz w:val="22"/>
          <w:szCs w:val="22"/>
        </w:rPr>
        <w:tab/>
      </w:r>
      <w:r w:rsidRPr="00C949E7">
        <w:rPr>
          <w:sz w:val="22"/>
          <w:szCs w:val="22"/>
        </w:rPr>
        <w:t xml:space="preserve">Services to Veterans in Need </w:t>
      </w:r>
    </w:p>
    <w:p w:rsidR="009C5826" w:rsidRPr="00C949E7" w:rsidRDefault="009C5826" w:rsidP="009C5826">
      <w:pPr>
        <w:rPr>
          <w:sz w:val="22"/>
          <w:szCs w:val="22"/>
        </w:rPr>
      </w:pPr>
    </w:p>
    <w:p w:rsidR="009C5826" w:rsidRPr="00C949E7" w:rsidRDefault="009C5826" w:rsidP="009C5826">
      <w:pPr>
        <w:rPr>
          <w:sz w:val="22"/>
          <w:szCs w:val="22"/>
        </w:rPr>
      </w:pPr>
    </w:p>
    <w:p w:rsidR="009C5826" w:rsidRPr="00C949E7" w:rsidRDefault="009C5826" w:rsidP="009C5826">
      <w:pPr>
        <w:rPr>
          <w:sz w:val="22"/>
          <w:szCs w:val="22"/>
        </w:rPr>
      </w:pPr>
      <w:r w:rsidRPr="00C949E7">
        <w:rPr>
          <w:sz w:val="22"/>
          <w:szCs w:val="22"/>
        </w:rPr>
        <w:t>My contribution is in memory of:</w:t>
      </w:r>
    </w:p>
    <w:p w:rsidR="009C5826" w:rsidRPr="00C949E7" w:rsidRDefault="009C5826" w:rsidP="009C5826">
      <w:pPr>
        <w:rPr>
          <w:sz w:val="22"/>
          <w:szCs w:val="22"/>
        </w:rPr>
      </w:pPr>
    </w:p>
    <w:p w:rsidR="009C5826" w:rsidRPr="00C949E7" w:rsidRDefault="009C5826" w:rsidP="009C5826">
      <w:pPr>
        <w:rPr>
          <w:sz w:val="22"/>
          <w:szCs w:val="22"/>
        </w:rPr>
      </w:pPr>
      <w:r w:rsidRPr="00C949E7">
        <w:rPr>
          <w:sz w:val="22"/>
          <w:szCs w:val="22"/>
        </w:rPr>
        <w:t>My contribution is in honor of:</w:t>
      </w:r>
    </w:p>
    <w:p w:rsidR="009C5826" w:rsidRPr="00C949E7" w:rsidRDefault="009C5826" w:rsidP="009C5826">
      <w:pPr>
        <w:rPr>
          <w:sz w:val="22"/>
          <w:szCs w:val="22"/>
        </w:rPr>
      </w:pPr>
    </w:p>
    <w:p w:rsidR="009C5826" w:rsidRPr="00C949E7" w:rsidRDefault="009C5826" w:rsidP="009C5826">
      <w:pPr>
        <w:rPr>
          <w:sz w:val="22"/>
          <w:szCs w:val="22"/>
        </w:rPr>
      </w:pPr>
    </w:p>
    <w:p w:rsidR="009C5826" w:rsidRPr="00C949E7" w:rsidRDefault="009C5826" w:rsidP="009C5826">
      <w:pPr>
        <w:rPr>
          <w:sz w:val="22"/>
          <w:szCs w:val="22"/>
        </w:rPr>
      </w:pPr>
      <w:r w:rsidRPr="00C949E7">
        <w:rPr>
          <w:sz w:val="22"/>
          <w:szCs w:val="22"/>
        </w:rPr>
        <w:t>If you would like to make a donation to Big Brothers Big Sisters of the Bridge please click on the Donate BBBS button below. </w:t>
      </w:r>
      <w:r w:rsidR="00C949E7">
        <w:rPr>
          <w:sz w:val="22"/>
          <w:szCs w:val="22"/>
        </w:rPr>
        <w:t>(Note: Not sure why this is presently segregated.)</w:t>
      </w:r>
    </w:p>
    <w:p w:rsidR="009C5826" w:rsidRDefault="009C5826" w:rsidP="009C5826"/>
    <w:p w:rsidR="00DC60A4" w:rsidRDefault="00C949E7">
      <w:pPr>
        <w:rPr>
          <w:b/>
          <w:sz w:val="22"/>
          <w:szCs w:val="22"/>
          <w:u w:val="single"/>
        </w:rPr>
      </w:pPr>
      <w:r w:rsidRPr="00C949E7">
        <w:rPr>
          <w:b/>
          <w:sz w:val="22"/>
          <w:szCs w:val="22"/>
          <w:u w:val="single"/>
        </w:rPr>
        <w:t>Volunteer</w:t>
      </w:r>
    </w:p>
    <w:p w:rsidR="00C949E7" w:rsidRPr="00C949E7" w:rsidRDefault="00C949E7">
      <w:pPr>
        <w:rPr>
          <w:sz w:val="22"/>
          <w:szCs w:val="22"/>
        </w:rPr>
      </w:pPr>
      <w:r w:rsidRPr="00C949E7">
        <w:rPr>
          <w:sz w:val="22"/>
          <w:szCs w:val="22"/>
        </w:rPr>
        <w:t>EXPLAIN volunteer opportunities and number or email to contact.</w:t>
      </w:r>
    </w:p>
    <w:sectPr w:rsidR="00C949E7" w:rsidRPr="00C949E7" w:rsidSect="008E3FB1">
      <w:headerReference w:type="default" r:id="rId8"/>
      <w:footerReference w:type="even" r:id="rId9"/>
      <w:foot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2196" w:rsidRDefault="00D42196" w:rsidP="00C949E7">
      <w:r>
        <w:separator/>
      </w:r>
    </w:p>
  </w:endnote>
  <w:endnote w:type="continuationSeparator" w:id="0">
    <w:p w:rsidR="00D42196" w:rsidRDefault="00D42196" w:rsidP="00C94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Menlo Bold">
    <w:panose1 w:val="020B0709030604020204"/>
    <w:charset w:val="00"/>
    <w:family w:val="auto"/>
    <w:pitch w:val="variable"/>
    <w:sig w:usb0="E60022FF" w:usb1="D000F1FB" w:usb2="00000028" w:usb3="00000000" w:csb0="000001DF"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00002A87" w:usb1="80000000" w:usb2="00000008"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B74" w:rsidRDefault="00A40B74" w:rsidP="00A40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40B74" w:rsidRDefault="00A40B74" w:rsidP="00C949E7">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B74" w:rsidRDefault="00A40B74" w:rsidP="00A40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42196">
      <w:rPr>
        <w:rStyle w:val="PageNumber"/>
        <w:noProof/>
      </w:rPr>
      <w:t>1</w:t>
    </w:r>
    <w:r>
      <w:rPr>
        <w:rStyle w:val="PageNumber"/>
      </w:rPr>
      <w:fldChar w:fldCharType="end"/>
    </w:r>
  </w:p>
  <w:p w:rsidR="00A40B74" w:rsidRPr="00DD7788" w:rsidRDefault="00A40B74" w:rsidP="00C949E7">
    <w:pPr>
      <w:pStyle w:val="Footer"/>
      <w:ind w:right="360"/>
      <w:rPr>
        <w:sz w:val="22"/>
        <w:szCs w:val="22"/>
      </w:rPr>
    </w:pPr>
    <w:r w:rsidRPr="00DD7788">
      <w:rPr>
        <w:sz w:val="22"/>
        <w:szCs w:val="22"/>
      </w:rPr>
      <w:t>The Davison Group, Inc.</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2196" w:rsidRDefault="00D42196" w:rsidP="00C949E7">
      <w:r>
        <w:separator/>
      </w:r>
    </w:p>
  </w:footnote>
  <w:footnote w:type="continuationSeparator" w:id="0">
    <w:p w:rsidR="00D42196" w:rsidRDefault="00D42196" w:rsidP="00C949E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B74" w:rsidRDefault="00A40B74">
    <w:pPr>
      <w:pStyle w:val="Header"/>
    </w:pPr>
    <w:r>
      <w:t>Catholic Social Services website suggestions</w:t>
    </w:r>
  </w:p>
  <w:p w:rsidR="00A40B74" w:rsidRDefault="00A40B74">
    <w:pPr>
      <w:pStyle w:val="Header"/>
    </w:pPr>
    <w:r>
      <w:t>March 23, 2018</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96BE7"/>
    <w:multiLevelType w:val="hybridMultilevel"/>
    <w:tmpl w:val="934C6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5C690B"/>
    <w:multiLevelType w:val="hybridMultilevel"/>
    <w:tmpl w:val="B750F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6B5FC3"/>
    <w:multiLevelType w:val="hybridMultilevel"/>
    <w:tmpl w:val="EAE29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4E1643"/>
    <w:multiLevelType w:val="hybridMultilevel"/>
    <w:tmpl w:val="8F729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625C5C"/>
    <w:multiLevelType w:val="hybridMultilevel"/>
    <w:tmpl w:val="F5185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F84ADF"/>
    <w:multiLevelType w:val="hybridMultilevel"/>
    <w:tmpl w:val="09BCD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33C6CEE"/>
    <w:multiLevelType w:val="hybridMultilevel"/>
    <w:tmpl w:val="742E7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612E1B"/>
    <w:multiLevelType w:val="hybridMultilevel"/>
    <w:tmpl w:val="DEAC0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92C1C01"/>
    <w:multiLevelType w:val="hybridMultilevel"/>
    <w:tmpl w:val="15466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B0B57B0"/>
    <w:multiLevelType w:val="hybridMultilevel"/>
    <w:tmpl w:val="68806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6"/>
  </w:num>
  <w:num w:numId="4">
    <w:abstractNumId w:val="1"/>
  </w:num>
  <w:num w:numId="5">
    <w:abstractNumId w:val="8"/>
  </w:num>
  <w:num w:numId="6">
    <w:abstractNumId w:val="0"/>
  </w:num>
  <w:num w:numId="7">
    <w:abstractNumId w:val="9"/>
  </w:num>
  <w:num w:numId="8">
    <w:abstractNumId w:val="3"/>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0A4"/>
    <w:rsid w:val="001338E7"/>
    <w:rsid w:val="0014768B"/>
    <w:rsid w:val="00263979"/>
    <w:rsid w:val="003675B8"/>
    <w:rsid w:val="003946F7"/>
    <w:rsid w:val="004C1C17"/>
    <w:rsid w:val="00585901"/>
    <w:rsid w:val="005A7D58"/>
    <w:rsid w:val="00646093"/>
    <w:rsid w:val="007B12BA"/>
    <w:rsid w:val="008066C9"/>
    <w:rsid w:val="00855E20"/>
    <w:rsid w:val="008E3FB1"/>
    <w:rsid w:val="0095550E"/>
    <w:rsid w:val="009C5826"/>
    <w:rsid w:val="00A40B74"/>
    <w:rsid w:val="00A90360"/>
    <w:rsid w:val="00BB24C4"/>
    <w:rsid w:val="00BD198F"/>
    <w:rsid w:val="00C616A2"/>
    <w:rsid w:val="00C949E7"/>
    <w:rsid w:val="00D14EED"/>
    <w:rsid w:val="00D323BB"/>
    <w:rsid w:val="00D42196"/>
    <w:rsid w:val="00D74E3E"/>
    <w:rsid w:val="00DC60A4"/>
    <w:rsid w:val="00DC74ED"/>
    <w:rsid w:val="00DD7788"/>
    <w:rsid w:val="00E55660"/>
    <w:rsid w:val="00F717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062DED9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3FB1"/>
    <w:pPr>
      <w:ind w:left="720"/>
      <w:contextualSpacing/>
    </w:pPr>
  </w:style>
  <w:style w:type="table" w:styleId="TableGrid">
    <w:name w:val="Table Grid"/>
    <w:basedOn w:val="TableNormal"/>
    <w:uiPriority w:val="59"/>
    <w:rsid w:val="008E3F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C949E7"/>
    <w:pPr>
      <w:tabs>
        <w:tab w:val="center" w:pos="4320"/>
        <w:tab w:val="right" w:pos="8640"/>
      </w:tabs>
    </w:pPr>
  </w:style>
  <w:style w:type="character" w:customStyle="1" w:styleId="FooterChar">
    <w:name w:val="Footer Char"/>
    <w:basedOn w:val="DefaultParagraphFont"/>
    <w:link w:val="Footer"/>
    <w:uiPriority w:val="99"/>
    <w:rsid w:val="00C949E7"/>
    <w:rPr>
      <w:sz w:val="24"/>
      <w:szCs w:val="24"/>
      <w:lang w:eastAsia="en-US"/>
    </w:rPr>
  </w:style>
  <w:style w:type="character" w:styleId="PageNumber">
    <w:name w:val="page number"/>
    <w:basedOn w:val="DefaultParagraphFont"/>
    <w:uiPriority w:val="99"/>
    <w:semiHidden/>
    <w:unhideWhenUsed/>
    <w:rsid w:val="00C949E7"/>
  </w:style>
  <w:style w:type="paragraph" w:styleId="Header">
    <w:name w:val="header"/>
    <w:basedOn w:val="Normal"/>
    <w:link w:val="HeaderChar"/>
    <w:uiPriority w:val="99"/>
    <w:unhideWhenUsed/>
    <w:rsid w:val="00DD7788"/>
    <w:pPr>
      <w:tabs>
        <w:tab w:val="center" w:pos="4320"/>
        <w:tab w:val="right" w:pos="8640"/>
      </w:tabs>
    </w:pPr>
  </w:style>
  <w:style w:type="character" w:customStyle="1" w:styleId="HeaderChar">
    <w:name w:val="Header Char"/>
    <w:basedOn w:val="DefaultParagraphFont"/>
    <w:link w:val="Header"/>
    <w:uiPriority w:val="99"/>
    <w:rsid w:val="00DD7788"/>
    <w:rPr>
      <w:sz w:val="24"/>
      <w:szCs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3FB1"/>
    <w:pPr>
      <w:ind w:left="720"/>
      <w:contextualSpacing/>
    </w:pPr>
  </w:style>
  <w:style w:type="table" w:styleId="TableGrid">
    <w:name w:val="Table Grid"/>
    <w:basedOn w:val="TableNormal"/>
    <w:uiPriority w:val="59"/>
    <w:rsid w:val="008E3F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C949E7"/>
    <w:pPr>
      <w:tabs>
        <w:tab w:val="center" w:pos="4320"/>
        <w:tab w:val="right" w:pos="8640"/>
      </w:tabs>
    </w:pPr>
  </w:style>
  <w:style w:type="character" w:customStyle="1" w:styleId="FooterChar">
    <w:name w:val="Footer Char"/>
    <w:basedOn w:val="DefaultParagraphFont"/>
    <w:link w:val="Footer"/>
    <w:uiPriority w:val="99"/>
    <w:rsid w:val="00C949E7"/>
    <w:rPr>
      <w:sz w:val="24"/>
      <w:szCs w:val="24"/>
      <w:lang w:eastAsia="en-US"/>
    </w:rPr>
  </w:style>
  <w:style w:type="character" w:styleId="PageNumber">
    <w:name w:val="page number"/>
    <w:basedOn w:val="DefaultParagraphFont"/>
    <w:uiPriority w:val="99"/>
    <w:semiHidden/>
    <w:unhideWhenUsed/>
    <w:rsid w:val="00C949E7"/>
  </w:style>
  <w:style w:type="paragraph" w:styleId="Header">
    <w:name w:val="header"/>
    <w:basedOn w:val="Normal"/>
    <w:link w:val="HeaderChar"/>
    <w:uiPriority w:val="99"/>
    <w:unhideWhenUsed/>
    <w:rsid w:val="00DD7788"/>
    <w:pPr>
      <w:tabs>
        <w:tab w:val="center" w:pos="4320"/>
        <w:tab w:val="right" w:pos="8640"/>
      </w:tabs>
    </w:pPr>
  </w:style>
  <w:style w:type="character" w:customStyle="1" w:styleId="HeaderChar">
    <w:name w:val="Header Char"/>
    <w:basedOn w:val="DefaultParagraphFont"/>
    <w:link w:val="Header"/>
    <w:uiPriority w:val="99"/>
    <w:rsid w:val="00DD7788"/>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TotalTime>
  <Pages>2</Pages>
  <Words>760</Words>
  <Characters>4334</Characters>
  <Application>Microsoft Macintosh Word</Application>
  <DocSecurity>0</DocSecurity>
  <Lines>36</Lines>
  <Paragraphs>10</Paragraphs>
  <ScaleCrop>false</ScaleCrop>
  <Company/>
  <LinksUpToDate>false</LinksUpToDate>
  <CharactersWithSpaces>5084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Barth</dc:creator>
  <cp:keywords/>
  <dc:description/>
  <cp:lastModifiedBy>Fred Barth</cp:lastModifiedBy>
  <cp:revision>16</cp:revision>
  <dcterms:created xsi:type="dcterms:W3CDTF">2018-02-28T19:18:00Z</dcterms:created>
  <dcterms:modified xsi:type="dcterms:W3CDTF">2018-03-23T16:09:00Z</dcterms:modified>
</cp:coreProperties>
</file>