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D98DC" w14:textId="75B428C3" w:rsidR="00434037" w:rsidRPr="00FD4DCC" w:rsidRDefault="00FD4DCC" w:rsidP="00FD4DCC">
      <w:pPr>
        <w:jc w:val="center"/>
        <w:rPr>
          <w:b/>
          <w:sz w:val="24"/>
        </w:rPr>
      </w:pPr>
      <w:r w:rsidRPr="00FD4DCC">
        <w:rPr>
          <w:b/>
          <w:sz w:val="24"/>
        </w:rPr>
        <w:t>Catholic Community Foundation of Southwest Florida Website Updates</w:t>
      </w:r>
      <w:r w:rsidR="00010592">
        <w:rPr>
          <w:b/>
          <w:sz w:val="24"/>
        </w:rPr>
        <w:t xml:space="preserve"> (</w:t>
      </w:r>
      <w:r w:rsidR="00B174E6">
        <w:rPr>
          <w:b/>
          <w:sz w:val="24"/>
        </w:rPr>
        <w:t>GIVING</w:t>
      </w:r>
      <w:r w:rsidR="00010592">
        <w:rPr>
          <w:b/>
          <w:sz w:val="24"/>
        </w:rPr>
        <w:t>)</w:t>
      </w:r>
    </w:p>
    <w:p w14:paraId="5D6DF022" w14:textId="4E8923B3" w:rsidR="00FD4DCC" w:rsidRDefault="00FD4DCC"/>
    <w:p w14:paraId="4043E79A" w14:textId="2E93F1D3" w:rsidR="00A14EC5" w:rsidRPr="00985EC4" w:rsidRDefault="00A14EC5">
      <w:pPr>
        <w:rPr>
          <w:b/>
          <w:u w:val="single"/>
        </w:rPr>
      </w:pPr>
      <w:bookmarkStart w:id="0" w:name="_GoBack"/>
      <w:bookmarkEnd w:id="0"/>
      <w:r w:rsidRPr="00985EC4">
        <w:rPr>
          <w:b/>
          <w:u w:val="single"/>
        </w:rPr>
        <w:t>G</w:t>
      </w:r>
      <w:r w:rsidR="005627D4" w:rsidRPr="00985EC4">
        <w:rPr>
          <w:b/>
          <w:u w:val="single"/>
        </w:rPr>
        <w:t>IVING</w:t>
      </w:r>
      <w:r w:rsidR="00DB7D00" w:rsidRPr="00985EC4">
        <w:rPr>
          <w:b/>
          <w:u w:val="single"/>
        </w:rPr>
        <w:t xml:space="preserve"> PAGE</w:t>
      </w:r>
    </w:p>
    <w:p w14:paraId="033BF0BD" w14:textId="39443DB2" w:rsidR="004B701A" w:rsidRPr="00985EC4" w:rsidRDefault="004B701A" w:rsidP="00050C0E">
      <w:pPr>
        <w:pStyle w:val="ListParagraph"/>
        <w:numPr>
          <w:ilvl w:val="0"/>
          <w:numId w:val="1"/>
        </w:numPr>
      </w:pPr>
      <w:r w:rsidRPr="00985EC4">
        <w:t>Align the text at the top of the page</w:t>
      </w:r>
      <w:r w:rsidR="00E923FC" w:rsidRPr="00985EC4">
        <w:t xml:space="preserve"> – each of the paragraphs under “What can you do?” should be centered on the page.</w:t>
      </w:r>
    </w:p>
    <w:p w14:paraId="70D16B38" w14:textId="33AEC5A4" w:rsidR="00D76524" w:rsidRPr="00985EC4" w:rsidRDefault="00CB00D4" w:rsidP="00050C0E">
      <w:pPr>
        <w:pStyle w:val="ListParagraph"/>
        <w:numPr>
          <w:ilvl w:val="0"/>
          <w:numId w:val="1"/>
        </w:numPr>
      </w:pPr>
      <w:r w:rsidRPr="00985EC4">
        <w:t xml:space="preserve">Please </w:t>
      </w:r>
      <w:r w:rsidR="00EC62D8" w:rsidRPr="00985EC4">
        <w:t>hold a space near the top for</w:t>
      </w:r>
      <w:r w:rsidRPr="00985EC4">
        <w:t xml:space="preserve"> a link for “Give Now” which will take you to a page which includes the following:</w:t>
      </w:r>
    </w:p>
    <w:p w14:paraId="128977EE" w14:textId="77777777" w:rsidR="00CB00D4" w:rsidRPr="00985EC4" w:rsidRDefault="00CB00D4" w:rsidP="00CB00D4">
      <w:pPr>
        <w:pStyle w:val="ListParagraph"/>
        <w:numPr>
          <w:ilvl w:val="1"/>
          <w:numId w:val="1"/>
        </w:numPr>
      </w:pPr>
      <w:r w:rsidRPr="00985EC4">
        <w:t>MAKE A GENERAL DONATION TO BE USED AS NEEDED</w:t>
      </w:r>
    </w:p>
    <w:p w14:paraId="3ECAB2A3" w14:textId="38E5C5F5" w:rsidR="00CB00D4" w:rsidRPr="00985EC4" w:rsidRDefault="00CB00D4" w:rsidP="00CB00D4">
      <w:pPr>
        <w:ind w:left="1080" w:firstLine="360"/>
        <w:rPr>
          <w:u w:val="single"/>
        </w:rPr>
      </w:pPr>
      <w:r w:rsidRPr="00985EC4">
        <w:t>&gt;</w:t>
      </w:r>
      <w:r w:rsidRPr="00985EC4">
        <w:rPr>
          <w:color w:val="4472C4" w:themeColor="accent1"/>
          <w:u w:val="single"/>
        </w:rPr>
        <w:t xml:space="preserve">GENERAL DONATION </w:t>
      </w:r>
      <w:r w:rsidRPr="00985EC4">
        <w:rPr>
          <w:i/>
        </w:rPr>
        <w:t>(Link to make an unrestricted donation)</w:t>
      </w:r>
    </w:p>
    <w:p w14:paraId="0133F481" w14:textId="77777777" w:rsidR="00CB00D4" w:rsidRPr="00985EC4" w:rsidRDefault="00CB00D4" w:rsidP="00CB00D4">
      <w:pPr>
        <w:pStyle w:val="ListParagraph"/>
        <w:ind w:left="1440"/>
      </w:pPr>
    </w:p>
    <w:p w14:paraId="4137B1CF" w14:textId="77777777" w:rsidR="00CB00D4" w:rsidRPr="00985EC4" w:rsidRDefault="00CB00D4" w:rsidP="00CB00D4">
      <w:pPr>
        <w:pStyle w:val="ListParagraph"/>
        <w:numPr>
          <w:ilvl w:val="1"/>
          <w:numId w:val="1"/>
        </w:numPr>
      </w:pPr>
      <w:r w:rsidRPr="00985EC4">
        <w:t>SUPPORT AN EXISTING FUND</w:t>
      </w:r>
    </w:p>
    <w:p w14:paraId="10AD2DD7" w14:textId="4DA9EACC" w:rsidR="00CB00D4" w:rsidRPr="00985EC4" w:rsidRDefault="00CB00D4" w:rsidP="00CB00D4">
      <w:pPr>
        <w:ind w:left="1080" w:firstLine="360"/>
      </w:pPr>
      <w:r w:rsidRPr="00985EC4">
        <w:t>&gt;</w:t>
      </w:r>
      <w:r w:rsidRPr="00985EC4">
        <w:rPr>
          <w:color w:val="4472C4" w:themeColor="accent1"/>
          <w:u w:val="single"/>
        </w:rPr>
        <w:t>S</w:t>
      </w:r>
      <w:r w:rsidR="005627D4" w:rsidRPr="00985EC4">
        <w:rPr>
          <w:color w:val="4472C4" w:themeColor="accent1"/>
          <w:u w:val="single"/>
        </w:rPr>
        <w:t>ELECT</w:t>
      </w:r>
      <w:r w:rsidRPr="00985EC4">
        <w:rPr>
          <w:color w:val="4472C4" w:themeColor="accent1"/>
          <w:u w:val="single"/>
        </w:rPr>
        <w:t xml:space="preserve"> A FUND</w:t>
      </w:r>
      <w:r w:rsidR="005627D4" w:rsidRPr="00985EC4">
        <w:rPr>
          <w:color w:val="4472C4" w:themeColor="accent1"/>
        </w:rPr>
        <w:t xml:space="preserve"> </w:t>
      </w:r>
      <w:r w:rsidR="005627D4" w:rsidRPr="00985EC4">
        <w:rPr>
          <w:i/>
        </w:rPr>
        <w:t>(Link to the “Existing Funds” page)</w:t>
      </w:r>
    </w:p>
    <w:p w14:paraId="5EC455AA" w14:textId="77777777" w:rsidR="00CB00D4" w:rsidRPr="00985EC4" w:rsidRDefault="00CB00D4" w:rsidP="00CB00D4">
      <w:pPr>
        <w:pStyle w:val="ListParagraph"/>
        <w:ind w:left="1440"/>
      </w:pPr>
    </w:p>
    <w:p w14:paraId="2D173C51" w14:textId="77777777" w:rsidR="00CB00D4" w:rsidRPr="00985EC4" w:rsidRDefault="00CB00D4" w:rsidP="00CB00D4">
      <w:pPr>
        <w:pStyle w:val="ListParagraph"/>
        <w:numPr>
          <w:ilvl w:val="1"/>
          <w:numId w:val="1"/>
        </w:numPr>
      </w:pPr>
      <w:r w:rsidRPr="00985EC4">
        <w:t>OPEN YOUR OWN FUND</w:t>
      </w:r>
    </w:p>
    <w:p w14:paraId="0ED7CD5B" w14:textId="4D5F1B56" w:rsidR="00CB00D4" w:rsidRPr="00985EC4" w:rsidRDefault="00CB00D4" w:rsidP="00CB00D4">
      <w:pPr>
        <w:ind w:left="1080" w:firstLine="360"/>
        <w:rPr>
          <w:i/>
        </w:rPr>
      </w:pPr>
      <w:r w:rsidRPr="00985EC4">
        <w:t>&gt;</w:t>
      </w:r>
      <w:r w:rsidRPr="00985EC4">
        <w:rPr>
          <w:color w:val="4472C4" w:themeColor="accent1"/>
          <w:u w:val="single"/>
        </w:rPr>
        <w:t>OPEN A FUND</w:t>
      </w:r>
      <w:r w:rsidR="005627D4" w:rsidRPr="00985EC4">
        <w:rPr>
          <w:color w:val="4472C4" w:themeColor="accent1"/>
        </w:rPr>
        <w:t xml:space="preserve"> </w:t>
      </w:r>
      <w:r w:rsidR="005627D4" w:rsidRPr="00985EC4">
        <w:rPr>
          <w:i/>
        </w:rPr>
        <w:t>(Link to “Open a Fund” page)</w:t>
      </w:r>
    </w:p>
    <w:p w14:paraId="1B174B3C" w14:textId="1C8A2D6F" w:rsidR="002B3A28" w:rsidRPr="00985EC4" w:rsidRDefault="002B3A28" w:rsidP="002B3A28"/>
    <w:p w14:paraId="7BFDB52A" w14:textId="42907FEB" w:rsidR="002B3A28" w:rsidRPr="00985EC4" w:rsidRDefault="005627D4" w:rsidP="005627D4">
      <w:pPr>
        <w:pStyle w:val="ListParagraph"/>
        <w:numPr>
          <w:ilvl w:val="0"/>
          <w:numId w:val="3"/>
        </w:numPr>
        <w:rPr>
          <w:b/>
          <w:u w:val="single"/>
        </w:rPr>
      </w:pPr>
      <w:r w:rsidRPr="00985EC4">
        <w:rPr>
          <w:b/>
          <w:u w:val="single"/>
        </w:rPr>
        <w:t>Gifting Options</w:t>
      </w:r>
      <w:r w:rsidR="00724027" w:rsidRPr="00985EC4">
        <w:rPr>
          <w:b/>
          <w:u w:val="single"/>
        </w:rPr>
        <w:t xml:space="preserve"> Page</w:t>
      </w:r>
    </w:p>
    <w:p w14:paraId="3F92DD7C" w14:textId="03FCC92D" w:rsidR="00B174E6" w:rsidRPr="00985EC4" w:rsidRDefault="00B174E6" w:rsidP="005627D4">
      <w:pPr>
        <w:pStyle w:val="ListParagraph"/>
        <w:numPr>
          <w:ilvl w:val="1"/>
          <w:numId w:val="3"/>
        </w:numPr>
      </w:pPr>
      <w:bookmarkStart w:id="1" w:name="_Hlk517168043"/>
      <w:r w:rsidRPr="00985EC4">
        <w:t>All text needs to be formatted</w:t>
      </w:r>
      <w:r w:rsidR="00397706" w:rsidRPr="00985EC4">
        <w:t xml:space="preserve"> at top of page</w:t>
      </w:r>
      <w:r w:rsidR="00EC62D8" w:rsidRPr="00985EC4">
        <w:t xml:space="preserve"> to be </w:t>
      </w:r>
      <w:proofErr w:type="gramStart"/>
      <w:r w:rsidR="00EC62D8" w:rsidRPr="00985EC4">
        <w:t>similar to</w:t>
      </w:r>
      <w:proofErr w:type="gramEnd"/>
      <w:r w:rsidR="00EC62D8" w:rsidRPr="00985EC4">
        <w:t xml:space="preserve"> the other pages – The first sentence should be a heading in bold blue italics</w:t>
      </w:r>
    </w:p>
    <w:bookmarkEnd w:id="1"/>
    <w:p w14:paraId="7B85BCD3" w14:textId="00D270D8" w:rsidR="00B174E6" w:rsidRPr="00985EC4" w:rsidRDefault="00626DF6" w:rsidP="005627D4">
      <w:pPr>
        <w:pStyle w:val="ListParagraph"/>
        <w:numPr>
          <w:ilvl w:val="1"/>
          <w:numId w:val="3"/>
        </w:numPr>
        <w:rPr>
          <w:b/>
          <w:u w:val="single"/>
        </w:rPr>
      </w:pPr>
      <w:r w:rsidRPr="00985EC4">
        <w:rPr>
          <w:b/>
          <w:u w:val="single"/>
        </w:rPr>
        <w:t>Endowment Funds</w:t>
      </w:r>
      <w:r w:rsidR="00724027" w:rsidRPr="00985EC4">
        <w:rPr>
          <w:b/>
          <w:u w:val="single"/>
        </w:rPr>
        <w:t xml:space="preserve"> Page</w:t>
      </w:r>
    </w:p>
    <w:p w14:paraId="4207D227" w14:textId="17F67EE7" w:rsidR="008D1D0C" w:rsidRPr="00985EC4" w:rsidRDefault="008D1D0C" w:rsidP="00626DF6">
      <w:pPr>
        <w:pStyle w:val="ListParagraph"/>
        <w:numPr>
          <w:ilvl w:val="2"/>
          <w:numId w:val="3"/>
        </w:numPr>
      </w:pPr>
      <w:r w:rsidRPr="00985EC4">
        <w:t>Link to Existing Endowment Funds needs to go to actual page</w:t>
      </w:r>
    </w:p>
    <w:p w14:paraId="666F2481" w14:textId="62EB4D34" w:rsidR="00C430CE" w:rsidRPr="00985EC4" w:rsidRDefault="00C430CE" w:rsidP="00626DF6">
      <w:pPr>
        <w:pStyle w:val="ListParagraph"/>
        <w:numPr>
          <w:ilvl w:val="2"/>
          <w:numId w:val="3"/>
        </w:numPr>
      </w:pPr>
      <w:r w:rsidRPr="00985EC4">
        <w:t>Example graphic at the bottom of the page should be labeled as “Example Endowment Fund” and the image should be larger similar in size to the image on the “Donor Advised Fund” page</w:t>
      </w:r>
    </w:p>
    <w:p w14:paraId="4027E99A" w14:textId="6E96F511" w:rsidR="00C864B4" w:rsidRPr="00985EC4" w:rsidRDefault="00C864B4" w:rsidP="00C864B4">
      <w:pPr>
        <w:pStyle w:val="ListParagraph"/>
        <w:numPr>
          <w:ilvl w:val="1"/>
          <w:numId w:val="3"/>
        </w:numPr>
        <w:rPr>
          <w:b/>
          <w:u w:val="single"/>
        </w:rPr>
      </w:pPr>
      <w:r w:rsidRPr="00985EC4">
        <w:rPr>
          <w:b/>
          <w:u w:val="single"/>
        </w:rPr>
        <w:t>Scholarship/Tuition Assistance Funds</w:t>
      </w:r>
      <w:r w:rsidR="00724027" w:rsidRPr="00985EC4">
        <w:rPr>
          <w:b/>
          <w:u w:val="single"/>
        </w:rPr>
        <w:t xml:space="preserve"> Page</w:t>
      </w:r>
    </w:p>
    <w:p w14:paraId="3F09FB7F" w14:textId="77777777" w:rsidR="00C430CE" w:rsidRPr="00985EC4" w:rsidRDefault="00C430CE" w:rsidP="00C430CE">
      <w:pPr>
        <w:pStyle w:val="ListParagraph"/>
        <w:numPr>
          <w:ilvl w:val="2"/>
          <w:numId w:val="3"/>
        </w:numPr>
      </w:pPr>
      <w:r w:rsidRPr="00985EC4">
        <w:t>Change heading to read “Benefits of Creating a Scholarship</w:t>
      </w:r>
      <w:r w:rsidRPr="00985EC4">
        <w:rPr>
          <w:color w:val="FF0000"/>
        </w:rPr>
        <w:t xml:space="preserve">/Tuition Assistance </w:t>
      </w:r>
      <w:r w:rsidRPr="00985EC4">
        <w:t>Fund”</w:t>
      </w:r>
    </w:p>
    <w:p w14:paraId="1C50AA48" w14:textId="77777777" w:rsidR="004E002C" w:rsidRPr="00985EC4" w:rsidRDefault="004E002C" w:rsidP="004E002C">
      <w:pPr>
        <w:pStyle w:val="ListParagraph"/>
        <w:numPr>
          <w:ilvl w:val="2"/>
          <w:numId w:val="3"/>
        </w:numPr>
      </w:pPr>
      <w:r w:rsidRPr="00985EC4">
        <w:t>Link to Existing Scholarship/Tuition Assistance Funds needs to go to actual page</w:t>
      </w:r>
    </w:p>
    <w:p w14:paraId="18DB196E" w14:textId="5BC5C35E" w:rsidR="00712DAB" w:rsidRPr="00985EC4" w:rsidRDefault="00712DAB" w:rsidP="00712DAB">
      <w:pPr>
        <w:pStyle w:val="ListParagraph"/>
        <w:numPr>
          <w:ilvl w:val="2"/>
          <w:numId w:val="3"/>
        </w:numPr>
      </w:pPr>
      <w:r w:rsidRPr="00985EC4">
        <w:t>Please make “OPEN A FUND” in the last sentence a link to the “Open a Fund” page</w:t>
      </w:r>
    </w:p>
    <w:p w14:paraId="4CE4D2E7" w14:textId="07E81595" w:rsidR="004E002C" w:rsidRPr="00985EC4" w:rsidRDefault="004E002C" w:rsidP="004E002C">
      <w:pPr>
        <w:pStyle w:val="ListParagraph"/>
        <w:numPr>
          <w:ilvl w:val="2"/>
          <w:numId w:val="3"/>
        </w:numPr>
      </w:pPr>
      <w:r w:rsidRPr="00985EC4">
        <w:t xml:space="preserve">Example graphic at the bottom of the page should be labeled as “Example </w:t>
      </w:r>
      <w:r w:rsidRPr="00985EC4">
        <w:t>Scholarship</w:t>
      </w:r>
      <w:r w:rsidRPr="00985EC4">
        <w:t xml:space="preserve"> Fund” and the image should be larger similar in size to the image on the “Donor Advised Fund” page</w:t>
      </w:r>
    </w:p>
    <w:p w14:paraId="388BB1A6" w14:textId="1A0B26EA" w:rsidR="00C864B4" w:rsidRPr="00985EC4" w:rsidRDefault="00712DAB" w:rsidP="00712DAB">
      <w:pPr>
        <w:pStyle w:val="ListParagraph"/>
        <w:numPr>
          <w:ilvl w:val="1"/>
          <w:numId w:val="3"/>
        </w:numPr>
        <w:rPr>
          <w:b/>
          <w:u w:val="single"/>
        </w:rPr>
      </w:pPr>
      <w:r w:rsidRPr="00985EC4">
        <w:rPr>
          <w:b/>
          <w:u w:val="single"/>
        </w:rPr>
        <w:t>Donor Advised Funds</w:t>
      </w:r>
      <w:r w:rsidR="00724027" w:rsidRPr="00985EC4">
        <w:rPr>
          <w:b/>
          <w:u w:val="single"/>
        </w:rPr>
        <w:t xml:space="preserve"> Page</w:t>
      </w:r>
    </w:p>
    <w:p w14:paraId="4FA15BE8" w14:textId="4AA597E1" w:rsidR="000C52C7" w:rsidRPr="00985EC4" w:rsidRDefault="000C52C7" w:rsidP="000C52C7">
      <w:pPr>
        <w:pStyle w:val="ListParagraph"/>
        <w:numPr>
          <w:ilvl w:val="2"/>
          <w:numId w:val="3"/>
        </w:numPr>
      </w:pPr>
      <w:r w:rsidRPr="00985EC4">
        <w:t>Please change the last bullet to read “…Investments</w:t>
      </w:r>
      <w:r w:rsidR="009A0411" w:rsidRPr="00985EC4">
        <w:t>, which then grow</w:t>
      </w:r>
      <w:r w:rsidR="009A0411" w:rsidRPr="00985EC4">
        <w:rPr>
          <w:color w:val="FF0000"/>
        </w:rPr>
        <w:t>s</w:t>
      </w:r>
      <w:r w:rsidR="009A0411" w:rsidRPr="00985EC4">
        <w:t xml:space="preserve"> tax free”</w:t>
      </w:r>
    </w:p>
    <w:p w14:paraId="362302EC" w14:textId="7BEBCFB6" w:rsidR="000063A8" w:rsidRPr="00985EC4" w:rsidRDefault="009A0411" w:rsidP="004E002C">
      <w:pPr>
        <w:pStyle w:val="ListParagraph"/>
        <w:numPr>
          <w:ilvl w:val="1"/>
          <w:numId w:val="3"/>
        </w:numPr>
        <w:rPr>
          <w:b/>
          <w:u w:val="single"/>
        </w:rPr>
      </w:pPr>
      <w:r w:rsidRPr="00985EC4">
        <w:rPr>
          <w:b/>
          <w:u w:val="single"/>
        </w:rPr>
        <w:t>Charitable Gift Annuit</w:t>
      </w:r>
      <w:r w:rsidR="000063A8" w:rsidRPr="00985EC4">
        <w:rPr>
          <w:b/>
          <w:u w:val="single"/>
        </w:rPr>
        <w:t>ies</w:t>
      </w:r>
      <w:r w:rsidR="00724027" w:rsidRPr="00985EC4">
        <w:rPr>
          <w:b/>
          <w:u w:val="single"/>
        </w:rPr>
        <w:t xml:space="preserve"> Page</w:t>
      </w:r>
    </w:p>
    <w:p w14:paraId="79CD2748" w14:textId="59DDA076" w:rsidR="00162966" w:rsidRPr="00985EC4" w:rsidRDefault="00162966" w:rsidP="009E53DA">
      <w:pPr>
        <w:pStyle w:val="ListParagraph"/>
        <w:numPr>
          <w:ilvl w:val="2"/>
          <w:numId w:val="3"/>
        </w:numPr>
      </w:pPr>
      <w:r w:rsidRPr="00985EC4">
        <w:t>Gift Calculator link</w:t>
      </w:r>
      <w:r w:rsidR="00105D5C" w:rsidRPr="00985EC4">
        <w:t xml:space="preserve"> needs to be functional</w:t>
      </w:r>
    </w:p>
    <w:p w14:paraId="2661B7EB" w14:textId="35797CDB" w:rsidR="00CB5321" w:rsidRPr="00985EC4" w:rsidRDefault="00CB5321" w:rsidP="009E53DA">
      <w:pPr>
        <w:pStyle w:val="ListParagraph"/>
        <w:numPr>
          <w:ilvl w:val="2"/>
          <w:numId w:val="3"/>
        </w:numPr>
        <w:rPr>
          <w:i/>
        </w:rPr>
      </w:pPr>
      <w:r w:rsidRPr="00985EC4">
        <w:t>Make sure latest Annuity Rates are included in graphic</w:t>
      </w:r>
      <w:r w:rsidR="004E002C" w:rsidRPr="00985EC4">
        <w:t xml:space="preserve"> </w:t>
      </w:r>
      <w:r w:rsidR="004E002C" w:rsidRPr="00985EC4">
        <w:rPr>
          <w:i/>
        </w:rPr>
        <w:t>(Michael Morse to confirm when they get updated in July)</w:t>
      </w:r>
    </w:p>
    <w:p w14:paraId="743CE7A1" w14:textId="2335C112" w:rsidR="004E002C" w:rsidRPr="00985EC4" w:rsidRDefault="004E002C" w:rsidP="004E002C">
      <w:pPr>
        <w:pStyle w:val="ListParagraph"/>
        <w:numPr>
          <w:ilvl w:val="2"/>
          <w:numId w:val="3"/>
        </w:numPr>
      </w:pPr>
      <w:r w:rsidRPr="00985EC4">
        <w:t xml:space="preserve">Example graphic at the bottom of the page should be labeled as “Example </w:t>
      </w:r>
      <w:r w:rsidRPr="00985EC4">
        <w:t>Charitable Gift Annuity</w:t>
      </w:r>
      <w:r w:rsidRPr="00985EC4">
        <w:t>” and the image should be larger similar in size to the image on the “Donor Advised Fund” page</w:t>
      </w:r>
    </w:p>
    <w:p w14:paraId="39DF91D3" w14:textId="77777777" w:rsidR="000063A8" w:rsidRPr="00985EC4" w:rsidRDefault="000063A8" w:rsidP="000063A8">
      <w:pPr>
        <w:pStyle w:val="ListParagraph"/>
        <w:ind w:left="2160"/>
      </w:pPr>
    </w:p>
    <w:p w14:paraId="3B3689EF" w14:textId="5263E174" w:rsidR="000063A8" w:rsidRPr="00985EC4" w:rsidRDefault="000063A8" w:rsidP="000063A8">
      <w:pPr>
        <w:pStyle w:val="ListParagraph"/>
        <w:numPr>
          <w:ilvl w:val="0"/>
          <w:numId w:val="3"/>
        </w:numPr>
        <w:rPr>
          <w:b/>
          <w:u w:val="single"/>
        </w:rPr>
      </w:pPr>
      <w:r w:rsidRPr="00985EC4">
        <w:rPr>
          <w:b/>
          <w:u w:val="single"/>
        </w:rPr>
        <w:t>Open A Fund</w:t>
      </w:r>
      <w:r w:rsidR="00724027" w:rsidRPr="00985EC4">
        <w:rPr>
          <w:b/>
          <w:u w:val="single"/>
        </w:rPr>
        <w:t xml:space="preserve"> Page</w:t>
      </w:r>
    </w:p>
    <w:p w14:paraId="0B2F937B" w14:textId="7360ADCF" w:rsidR="00975BB0" w:rsidRPr="00985EC4" w:rsidRDefault="00975BB0" w:rsidP="00BF480A">
      <w:pPr>
        <w:pStyle w:val="ListParagraph"/>
        <w:numPr>
          <w:ilvl w:val="1"/>
          <w:numId w:val="3"/>
        </w:numPr>
      </w:pPr>
      <w:r w:rsidRPr="00985EC4">
        <w:t>Center the phone number, email and address at the top of the page</w:t>
      </w:r>
    </w:p>
    <w:p w14:paraId="5EF8DF13" w14:textId="2FF0066F" w:rsidR="00975BB0" w:rsidRPr="00985EC4" w:rsidRDefault="00975BB0" w:rsidP="00BF480A">
      <w:pPr>
        <w:pStyle w:val="ListParagraph"/>
        <w:numPr>
          <w:ilvl w:val="1"/>
          <w:numId w:val="3"/>
        </w:numPr>
      </w:pPr>
      <w:r w:rsidRPr="00985EC4">
        <w:t>Center the “Minimum Amount to Open Funds” section at the top of the page</w:t>
      </w:r>
    </w:p>
    <w:p w14:paraId="2633A43F" w14:textId="6DBEA77A" w:rsidR="001F336A" w:rsidRPr="00985EC4" w:rsidRDefault="001F336A" w:rsidP="00BF480A">
      <w:pPr>
        <w:pStyle w:val="ListParagraph"/>
        <w:numPr>
          <w:ilvl w:val="1"/>
          <w:numId w:val="3"/>
        </w:numPr>
      </w:pPr>
      <w:r w:rsidRPr="00985EC4">
        <w:lastRenderedPageBreak/>
        <w:t xml:space="preserve">Align </w:t>
      </w:r>
      <w:r w:rsidR="00B77075" w:rsidRPr="00985EC4">
        <w:t>the titles “To Set Up an Endowment Fund” and “To Set Up a Scholarship/Tuition Assistance Fund” so that the orange line is at the same level</w:t>
      </w:r>
    </w:p>
    <w:p w14:paraId="3E299AA8" w14:textId="5617DA48" w:rsidR="003D2ADA" w:rsidRPr="00985EC4" w:rsidRDefault="00724027" w:rsidP="003D2ADA">
      <w:pPr>
        <w:pStyle w:val="ListParagraph"/>
        <w:numPr>
          <w:ilvl w:val="1"/>
          <w:numId w:val="3"/>
        </w:numPr>
      </w:pPr>
      <w:r w:rsidRPr="00985EC4">
        <w:t xml:space="preserve">Please </w:t>
      </w:r>
      <w:r w:rsidR="00854AA7" w:rsidRPr="00985EC4">
        <w:t>update the following</w:t>
      </w:r>
      <w:r w:rsidRPr="00985EC4">
        <w:t xml:space="preserve"> text under “To Set Up a Scholarship</w:t>
      </w:r>
      <w:r w:rsidR="00FA23F4" w:rsidRPr="00985EC4">
        <w:t>/Tuition Assistance</w:t>
      </w:r>
      <w:r w:rsidRPr="00985EC4">
        <w:t xml:space="preserve"> Fund”:</w:t>
      </w:r>
    </w:p>
    <w:p w14:paraId="681AF6E8" w14:textId="43AD69C4" w:rsidR="003D2ADA" w:rsidRPr="00985EC4" w:rsidRDefault="00854AA7" w:rsidP="003D2ADA">
      <w:pPr>
        <w:ind w:left="1800"/>
      </w:pPr>
      <w:r w:rsidRPr="00985EC4">
        <w:t>“</w:t>
      </w:r>
      <w:r w:rsidR="003D2ADA" w:rsidRPr="00985EC4">
        <w:t>All scholarship</w:t>
      </w:r>
      <w:r w:rsidR="003D2ADA" w:rsidRPr="00985EC4">
        <w:rPr>
          <w:color w:val="FF0000"/>
        </w:rPr>
        <w:t xml:space="preserve">/tuition assistance </w:t>
      </w:r>
      <w:r w:rsidR="003D2ADA" w:rsidRPr="00985EC4">
        <w:t>funds are established</w:t>
      </w:r>
      <w:r w:rsidR="00E979A1" w:rsidRPr="00985EC4">
        <w:t>…”</w:t>
      </w:r>
    </w:p>
    <w:p w14:paraId="1129A6D8" w14:textId="77777777" w:rsidR="003D2ADA" w:rsidRPr="00985EC4" w:rsidRDefault="003D2ADA" w:rsidP="003D2ADA">
      <w:pPr>
        <w:ind w:left="1800"/>
      </w:pPr>
    </w:p>
    <w:p w14:paraId="231CA7A1" w14:textId="598E759B" w:rsidR="003D2ADA" w:rsidRPr="00985EC4" w:rsidRDefault="00E979A1" w:rsidP="00E979A1">
      <w:pPr>
        <w:pStyle w:val="ListParagraph"/>
        <w:numPr>
          <w:ilvl w:val="2"/>
          <w:numId w:val="3"/>
        </w:numPr>
      </w:pPr>
      <w:r w:rsidRPr="00985EC4">
        <w:t xml:space="preserve">Please make sure that all words ending with “(s)” do not get broken up between lines when the page is </w:t>
      </w:r>
      <w:r w:rsidR="00985EC4" w:rsidRPr="00985EC4">
        <w:t>sized differently</w:t>
      </w:r>
    </w:p>
    <w:p w14:paraId="4942ADA6" w14:textId="77777777" w:rsidR="00985EC4" w:rsidRPr="00985EC4" w:rsidRDefault="00985EC4" w:rsidP="00985EC4">
      <w:pPr>
        <w:pStyle w:val="ListParagraph"/>
        <w:ind w:left="2160"/>
        <w:rPr>
          <w:color w:val="FF0000"/>
        </w:rPr>
      </w:pPr>
    </w:p>
    <w:p w14:paraId="0292D4D3" w14:textId="6DFAFC37" w:rsidR="00424986" w:rsidRPr="00985EC4" w:rsidRDefault="00513066" w:rsidP="003D2ADA">
      <w:pPr>
        <w:pStyle w:val="ListParagraph"/>
        <w:numPr>
          <w:ilvl w:val="1"/>
          <w:numId w:val="3"/>
        </w:numPr>
      </w:pPr>
      <w:r w:rsidRPr="00985EC4">
        <w:t>Please make the following changes to the text under “To Set Up a Donor Advised Fund”:</w:t>
      </w:r>
    </w:p>
    <w:p w14:paraId="7BA26BCD" w14:textId="32CB5204" w:rsidR="00077993" w:rsidRPr="00985EC4" w:rsidRDefault="00077993" w:rsidP="00513066">
      <w:pPr>
        <w:pStyle w:val="ListParagraph"/>
        <w:numPr>
          <w:ilvl w:val="2"/>
          <w:numId w:val="3"/>
        </w:numPr>
      </w:pPr>
      <w:r w:rsidRPr="00985EC4">
        <w:t>Please add a parenthesis to the end of the first bullet</w:t>
      </w:r>
      <w:r w:rsidR="00985EC4" w:rsidRPr="00985EC4">
        <w:t xml:space="preserve"> after the word “fund”</w:t>
      </w:r>
    </w:p>
    <w:p w14:paraId="27C98376" w14:textId="77777777" w:rsidR="00340DB2" w:rsidRPr="00985EC4" w:rsidRDefault="00340DB2" w:rsidP="00985EC4"/>
    <w:p w14:paraId="1F39E578" w14:textId="17CF69E2" w:rsidR="00955D48" w:rsidRPr="00985EC4" w:rsidRDefault="00340DB2" w:rsidP="00955D48">
      <w:pPr>
        <w:pStyle w:val="ListParagraph"/>
        <w:numPr>
          <w:ilvl w:val="0"/>
          <w:numId w:val="3"/>
        </w:numPr>
        <w:rPr>
          <w:b/>
          <w:u w:val="single"/>
        </w:rPr>
      </w:pPr>
      <w:r w:rsidRPr="00985EC4">
        <w:rPr>
          <w:b/>
          <w:u w:val="single"/>
        </w:rPr>
        <w:t>Gifting Calculator Page</w:t>
      </w:r>
    </w:p>
    <w:p w14:paraId="0B1DC6C4" w14:textId="3BB8624E" w:rsidR="00340DB2" w:rsidRPr="00985EC4" w:rsidRDefault="00340DB2" w:rsidP="00340DB2">
      <w:pPr>
        <w:pStyle w:val="ListParagraph"/>
        <w:numPr>
          <w:ilvl w:val="1"/>
          <w:numId w:val="3"/>
        </w:numPr>
      </w:pPr>
      <w:r w:rsidRPr="00985EC4">
        <w:t>Imbed link for calculator</w:t>
      </w:r>
    </w:p>
    <w:p w14:paraId="2BA01604" w14:textId="78A79645" w:rsidR="002A5FD4" w:rsidRPr="00985EC4" w:rsidRDefault="002A5FD4" w:rsidP="00340DB2">
      <w:pPr>
        <w:pStyle w:val="ListParagraph"/>
        <w:numPr>
          <w:ilvl w:val="1"/>
          <w:numId w:val="3"/>
        </w:numPr>
      </w:pPr>
      <w:r w:rsidRPr="00985EC4">
        <w:t>Image at top of page makes it very difficult to see address, phone number, etc.</w:t>
      </w:r>
    </w:p>
    <w:p w14:paraId="5259059E" w14:textId="77777777" w:rsidR="00340DB2" w:rsidRDefault="00340DB2" w:rsidP="00F378EF">
      <w:pPr>
        <w:pStyle w:val="ListParagraph"/>
      </w:pPr>
    </w:p>
    <w:sectPr w:rsidR="00340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762E6"/>
    <w:multiLevelType w:val="hybridMultilevel"/>
    <w:tmpl w:val="C22A6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264F5"/>
    <w:multiLevelType w:val="hybridMultilevel"/>
    <w:tmpl w:val="672E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906E7"/>
    <w:multiLevelType w:val="hybridMultilevel"/>
    <w:tmpl w:val="F290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CC"/>
    <w:rsid w:val="000063A8"/>
    <w:rsid w:val="00010592"/>
    <w:rsid w:val="00040ADC"/>
    <w:rsid w:val="00050C0E"/>
    <w:rsid w:val="00077993"/>
    <w:rsid w:val="000C0994"/>
    <w:rsid w:val="000C52C7"/>
    <w:rsid w:val="00105D5C"/>
    <w:rsid w:val="001145D1"/>
    <w:rsid w:val="00144189"/>
    <w:rsid w:val="00146D84"/>
    <w:rsid w:val="00162966"/>
    <w:rsid w:val="001E44C8"/>
    <w:rsid w:val="001F336A"/>
    <w:rsid w:val="001F4E17"/>
    <w:rsid w:val="002A0A8C"/>
    <w:rsid w:val="002A5FD4"/>
    <w:rsid w:val="002A653E"/>
    <w:rsid w:val="002B3A28"/>
    <w:rsid w:val="002F3644"/>
    <w:rsid w:val="00340DB2"/>
    <w:rsid w:val="003701F0"/>
    <w:rsid w:val="00397706"/>
    <w:rsid w:val="003D2ADA"/>
    <w:rsid w:val="00424986"/>
    <w:rsid w:val="004B701A"/>
    <w:rsid w:val="004C2D0E"/>
    <w:rsid w:val="004E002C"/>
    <w:rsid w:val="004E4D0E"/>
    <w:rsid w:val="00503217"/>
    <w:rsid w:val="00513066"/>
    <w:rsid w:val="005627D4"/>
    <w:rsid w:val="00601AB1"/>
    <w:rsid w:val="00626DF6"/>
    <w:rsid w:val="00712DAB"/>
    <w:rsid w:val="007170C2"/>
    <w:rsid w:val="00724027"/>
    <w:rsid w:val="00775D56"/>
    <w:rsid w:val="007C21AD"/>
    <w:rsid w:val="007E1B81"/>
    <w:rsid w:val="00832FFF"/>
    <w:rsid w:val="00853E35"/>
    <w:rsid w:val="00854AA7"/>
    <w:rsid w:val="008617C3"/>
    <w:rsid w:val="008A3A35"/>
    <w:rsid w:val="008D1D0C"/>
    <w:rsid w:val="008E34EE"/>
    <w:rsid w:val="0090403A"/>
    <w:rsid w:val="00907405"/>
    <w:rsid w:val="00921CA9"/>
    <w:rsid w:val="009407D1"/>
    <w:rsid w:val="00942E72"/>
    <w:rsid w:val="00955D48"/>
    <w:rsid w:val="00975BB0"/>
    <w:rsid w:val="009763A3"/>
    <w:rsid w:val="00985EC4"/>
    <w:rsid w:val="009A0411"/>
    <w:rsid w:val="009D0119"/>
    <w:rsid w:val="009D3E14"/>
    <w:rsid w:val="009E53DA"/>
    <w:rsid w:val="00A033BC"/>
    <w:rsid w:val="00A14EC5"/>
    <w:rsid w:val="00A63BDC"/>
    <w:rsid w:val="00A92B5C"/>
    <w:rsid w:val="00AF63F7"/>
    <w:rsid w:val="00B13D34"/>
    <w:rsid w:val="00B174E6"/>
    <w:rsid w:val="00B5404D"/>
    <w:rsid w:val="00B5717A"/>
    <w:rsid w:val="00B62F56"/>
    <w:rsid w:val="00B75774"/>
    <w:rsid w:val="00B77075"/>
    <w:rsid w:val="00BB2AA1"/>
    <w:rsid w:val="00BB5F50"/>
    <w:rsid w:val="00BF31A6"/>
    <w:rsid w:val="00BF480A"/>
    <w:rsid w:val="00C22DB5"/>
    <w:rsid w:val="00C430CE"/>
    <w:rsid w:val="00C864B4"/>
    <w:rsid w:val="00C91921"/>
    <w:rsid w:val="00CA4C98"/>
    <w:rsid w:val="00CB00D4"/>
    <w:rsid w:val="00CB5321"/>
    <w:rsid w:val="00CF1755"/>
    <w:rsid w:val="00D76524"/>
    <w:rsid w:val="00DB7D00"/>
    <w:rsid w:val="00DF4E0B"/>
    <w:rsid w:val="00E25AE7"/>
    <w:rsid w:val="00E268C0"/>
    <w:rsid w:val="00E43363"/>
    <w:rsid w:val="00E816F8"/>
    <w:rsid w:val="00E923FC"/>
    <w:rsid w:val="00E979A1"/>
    <w:rsid w:val="00EC62D8"/>
    <w:rsid w:val="00F158C4"/>
    <w:rsid w:val="00F378EF"/>
    <w:rsid w:val="00F37FEE"/>
    <w:rsid w:val="00F46DCD"/>
    <w:rsid w:val="00FA23F4"/>
    <w:rsid w:val="00FD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03B4"/>
  <w15:chartTrackingRefBased/>
  <w15:docId w15:val="{A5288475-EDAB-4072-A93F-E2A16CE2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8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Michael</dc:creator>
  <cp:keywords/>
  <dc:description/>
  <cp:lastModifiedBy>Morse, Michael</cp:lastModifiedBy>
  <cp:revision>3</cp:revision>
  <dcterms:created xsi:type="dcterms:W3CDTF">2018-06-26T20:32:00Z</dcterms:created>
  <dcterms:modified xsi:type="dcterms:W3CDTF">2018-06-26T20:53:00Z</dcterms:modified>
</cp:coreProperties>
</file>