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92" w:rsidRPr="00310E92" w:rsidRDefault="00310E92" w:rsidP="00310E92">
      <w:pPr>
        <w:widowControl w:val="0"/>
        <w:spacing w:after="0" w:line="283" w:lineRule="auto"/>
        <w:rPr>
          <w:rFonts w:ascii="Arial" w:eastAsia="Times New Roman" w:hAnsi="Arial" w:cs="Arial"/>
          <w:color w:val="000000"/>
          <w:kern w:val="28"/>
          <w:sz w:val="20"/>
          <w:szCs w:val="20"/>
          <w14:cntxtAlts/>
        </w:rPr>
      </w:pPr>
      <w:r w:rsidRPr="00310E92">
        <w:rPr>
          <w:rFonts w:ascii="Arial" w:eastAsia="Times New Roman" w:hAnsi="Arial" w:cs="Arial"/>
          <w:color w:val="000000"/>
          <w:kern w:val="28"/>
          <w:sz w:val="20"/>
          <w:szCs w:val="20"/>
          <w14:cntxtAlts/>
        </w:rPr>
        <w:t> </w:t>
      </w:r>
    </w:p>
    <w:p w:rsidR="00310E92" w:rsidRPr="00310E92" w:rsidRDefault="00310E92" w:rsidP="00310E92">
      <w:pPr>
        <w:widowControl w:val="0"/>
        <w:spacing w:after="0" w:line="283" w:lineRule="auto"/>
        <w:rPr>
          <w:rFonts w:ascii="Arial" w:eastAsia="Times New Roman" w:hAnsi="Arial" w:cs="Arial"/>
          <w:color w:val="000000"/>
          <w:kern w:val="28"/>
          <w:sz w:val="20"/>
          <w:szCs w:val="20"/>
          <w14:cntxtAlts/>
        </w:rPr>
      </w:pPr>
      <w:r w:rsidRPr="00310E92">
        <w:rPr>
          <w:rFonts w:ascii="Arial" w:eastAsia="Times New Roman" w:hAnsi="Arial" w:cs="Arial"/>
          <w:color w:val="000000"/>
          <w:kern w:val="28"/>
          <w:sz w:val="20"/>
          <w:szCs w:val="20"/>
          <w14:cntxtAlts/>
        </w:rPr>
        <w:t> </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My d</w:t>
      </w:r>
      <w:r w:rsidRPr="00310E92">
        <w:rPr>
          <w:rFonts w:ascii="Arial" w:eastAsia="Times New Roman" w:hAnsi="Arial" w:cs="Arial"/>
          <w:color w:val="000000"/>
          <w:kern w:val="28"/>
          <w:sz w:val="18"/>
          <w:szCs w:val="18"/>
          <w14:cntxtAlts/>
        </w:rPr>
        <w:t>ear brothers and sisters in the Lord,</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This week mark</w:t>
      </w:r>
      <w:r>
        <w:rPr>
          <w:rFonts w:ascii="Arial" w:eastAsia="Times New Roman" w:hAnsi="Arial" w:cs="Arial"/>
          <w:color w:val="000000"/>
          <w:kern w:val="28"/>
          <w:sz w:val="18"/>
          <w:szCs w:val="18"/>
          <w14:cntxtAlts/>
        </w:rPr>
        <w:t>s the triumphant entry of Jesus</w:t>
      </w:r>
      <w:r w:rsidRPr="00310E92">
        <w:rPr>
          <w:rFonts w:ascii="Arial" w:eastAsia="Times New Roman" w:hAnsi="Arial" w:cs="Arial"/>
          <w:color w:val="000000"/>
          <w:kern w:val="28"/>
          <w:sz w:val="18"/>
          <w:szCs w:val="18"/>
          <w14:cntxtAlts/>
        </w:rPr>
        <w:t xml:space="preserve"> into Jerusalem.  As we celebrate Palm Sunday, it will not feel the same without your presence. The church will feel empty and isolated, but we know that Our Lord is present here perpetually in the Blessed Sacrament. “Hosanna to the Son of David; blessed is he who comes in the name of the Lord; hosanna in the highest.”</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As we enter into Holy week, our church doors will be closed. Holy Thursday will commence differently than ever before. The washing of the feet will not take place. The reposition of the Blessed Sacrament will not occur. But, we priest</w:t>
      </w:r>
      <w:bookmarkStart w:id="0" w:name="_GoBack"/>
      <w:bookmarkEnd w:id="0"/>
      <w:r w:rsidRPr="00310E92">
        <w:rPr>
          <w:rFonts w:ascii="Arial" w:eastAsia="Times New Roman" w:hAnsi="Arial" w:cs="Arial"/>
          <w:color w:val="000000"/>
          <w:kern w:val="28"/>
          <w:sz w:val="18"/>
          <w:szCs w:val="18"/>
          <w14:cntxtAlts/>
        </w:rPr>
        <w:t>, will utter those sacred words in a private mass; “This is my Body, This is my Blood, do this in memory of me.” How we yearn that you would be with us being nourished by His Body and Blood! Let us pray for our brothers and sisters whom have been infected. May they be healed by the precious blood of our Lord.</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On Good Friday, the church will feel quiet and abandoned. We will experience sadness, anxiety and loneliness. We will not be able to venerate the precious cross with our kiss. Perhaps, the words of the Lord from the Cross, “Father, why have you abandoned me,” will resonate with us in a new way. How about those profound words from the cross that He addressed to His mother, and His beloved disciple, “Woman, behold your son.” Then he said to the disciple, “Behold your mother.” And from that hour the disciple took her into his home. During this pandemic has the Blessed Mother been our refuge? Despite her pain and suffering she was steadfast in her faith. In a special way, let us pray for our brothers and sisters who have died from the coronavirus. May they rest in peace. Let us pray for their family and friends whom like Mary and the disciples grieved and mourned the death of our Lord.</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But we know that soon, we will celebrate victory, triumph and life.  Despite our physical distance from each other, we will be in Spiritual communion as the Church celebrates these sacred services privately for each one of you. We know that with every death there is a new birth. With every Good Friday, follows an Easter Sunday. We believe and proclaim the Passion, Death and Resurrection of our Lord. “For it is in dying that we are born to Eternal life.”</w:t>
      </w:r>
    </w:p>
    <w:p w:rsidR="00310E92" w:rsidRPr="00310E92" w:rsidRDefault="00310E92" w:rsidP="00310E92">
      <w:pPr>
        <w:widowControl w:val="0"/>
        <w:spacing w:after="0" w:line="283"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w:t>
      </w:r>
    </w:p>
    <w:p w:rsidR="00310E92" w:rsidRPr="00310E92" w:rsidRDefault="00310E92" w:rsidP="00310E92">
      <w:pPr>
        <w:widowControl w:val="0"/>
        <w:spacing w:after="120" w:line="285"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My friends, while we are not in a triumphant mood, we know that the price Jesus paid for us is something to celebrate. In the midst of our tears, fears, doubts, and anxieties during this pandemic, we celebrate our Faith and the gift of Salvation. His death was real, and His promises are eternal. They do not change with our circumstances. “Behold the wood of the Cross, on which hung the Savior of the world.” “Come, let us worship Him.” In the absence of so much that gives us pleasure, stability, accomplishment and joy, let us fill our hearts with the unconditional love of Our Lord Jesus Christ. May your Holy week be filled with expectation and hope, and many blessings to come. God Bless you.</w:t>
      </w:r>
    </w:p>
    <w:p w:rsidR="00310E92" w:rsidRPr="00310E92" w:rsidRDefault="00310E92" w:rsidP="00310E92">
      <w:pPr>
        <w:widowControl w:val="0"/>
        <w:spacing w:after="0" w:line="285"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 xml:space="preserve">With my love and prayers, </w:t>
      </w:r>
    </w:p>
    <w:p w:rsidR="00310E92" w:rsidRPr="00310E92" w:rsidRDefault="00310E92" w:rsidP="00310E92">
      <w:pPr>
        <w:spacing w:after="0" w:line="285" w:lineRule="auto"/>
        <w:rPr>
          <w:rFonts w:ascii="Arial" w:eastAsia="Times New Roman" w:hAnsi="Arial" w:cs="Arial"/>
          <w:color w:val="000000"/>
          <w:kern w:val="28"/>
          <w:sz w:val="18"/>
          <w:szCs w:val="18"/>
          <w14:cntxtAlts/>
        </w:rPr>
      </w:pPr>
      <w:r w:rsidRPr="00310E92">
        <w:rPr>
          <w:rFonts w:ascii="Arial" w:eastAsia="Times New Roman" w:hAnsi="Arial" w:cs="Arial"/>
          <w:color w:val="000000"/>
          <w:kern w:val="28"/>
          <w:sz w:val="18"/>
          <w:szCs w:val="18"/>
          <w14:cntxtAlts/>
        </w:rPr>
        <w:t>Father Nestor Rodriguez</w:t>
      </w:r>
    </w:p>
    <w:p w:rsidR="00310E92" w:rsidRPr="00310E92" w:rsidRDefault="00310E92" w:rsidP="00310E92">
      <w:pPr>
        <w:widowControl w:val="0"/>
        <w:spacing w:after="120" w:line="285" w:lineRule="auto"/>
        <w:rPr>
          <w:rFonts w:ascii="Calibri" w:eastAsia="Times New Roman" w:hAnsi="Calibri" w:cs="Calibri"/>
          <w:color w:val="000000"/>
          <w:kern w:val="28"/>
          <w:sz w:val="20"/>
          <w:szCs w:val="20"/>
          <w14:cntxtAlts/>
        </w:rPr>
      </w:pPr>
      <w:r w:rsidRPr="00310E92">
        <w:rPr>
          <w:rFonts w:ascii="Calibri" w:eastAsia="Times New Roman" w:hAnsi="Calibri" w:cs="Calibri"/>
          <w:color w:val="000000"/>
          <w:kern w:val="28"/>
          <w:sz w:val="20"/>
          <w:szCs w:val="20"/>
          <w14:cntxtAlts/>
        </w:rPr>
        <w:t> </w:t>
      </w:r>
    </w:p>
    <w:p w:rsidR="00D47ADB" w:rsidRDefault="00D47ADB" w:rsidP="00D47ADB">
      <w:pPr>
        <w:widowControl w:val="0"/>
        <w:spacing w:after="0" w:line="240" w:lineRule="auto"/>
        <w:rPr>
          <w:rFonts w:ascii="Calibri" w:eastAsia="Times New Roman" w:hAnsi="Calibri" w:cs="Calibri"/>
          <w:color w:val="000000"/>
          <w:kern w:val="28"/>
          <w:sz w:val="20"/>
          <w:szCs w:val="20"/>
          <w14:cntxtAlts/>
        </w:rPr>
      </w:pPr>
      <w:r>
        <w:rPr>
          <w:rFonts w:ascii="Calibri" w:eastAsia="Times New Roman" w:hAnsi="Calibri" w:cs="Calibri"/>
          <w:color w:val="000000"/>
          <w:kern w:val="28"/>
          <w:sz w:val="20"/>
          <w:szCs w:val="20"/>
          <w14:cntxtAlts/>
        </w:rPr>
        <w:t> </w:t>
      </w:r>
    </w:p>
    <w:p w:rsidR="00DF190B" w:rsidRDefault="00DF190B"/>
    <w:sectPr w:rsidR="00DF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DB"/>
    <w:rsid w:val="00310E92"/>
    <w:rsid w:val="00D47ADB"/>
    <w:rsid w:val="00DF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167"/>
  <w15:chartTrackingRefBased/>
  <w15:docId w15:val="{C5000D24-1B62-4CFD-AF6C-D9582CE6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A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4153">
      <w:bodyDiv w:val="1"/>
      <w:marLeft w:val="0"/>
      <w:marRight w:val="0"/>
      <w:marTop w:val="0"/>
      <w:marBottom w:val="0"/>
      <w:divBdr>
        <w:top w:val="none" w:sz="0" w:space="0" w:color="auto"/>
        <w:left w:val="none" w:sz="0" w:space="0" w:color="auto"/>
        <w:bottom w:val="none" w:sz="0" w:space="0" w:color="auto"/>
        <w:right w:val="none" w:sz="0" w:space="0" w:color="auto"/>
      </w:divBdr>
    </w:div>
    <w:div w:id="73219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Davidson</dc:creator>
  <cp:keywords/>
  <dc:description/>
  <cp:lastModifiedBy>Gloria Davidson</cp:lastModifiedBy>
  <cp:revision>1</cp:revision>
  <dcterms:created xsi:type="dcterms:W3CDTF">2020-03-31T14:27:00Z</dcterms:created>
  <dcterms:modified xsi:type="dcterms:W3CDTF">2020-03-31T14:43:00Z</dcterms:modified>
</cp:coreProperties>
</file>